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2C3F33" w14:textId="7118984E" w:rsidR="00643F0B" w:rsidRPr="00883B01" w:rsidRDefault="00643F0B" w:rsidP="003E0149">
      <w:pPr>
        <w:jc w:val="both"/>
        <w:rPr>
          <w:rFonts w:ascii="Arial" w:hAnsi="Arial" w:cs="Arial"/>
        </w:rPr>
      </w:pPr>
      <w:bookmarkStart w:id="0" w:name="_GoBack"/>
      <w:bookmarkEnd w:id="0"/>
    </w:p>
    <w:p w14:paraId="40FF0220" w14:textId="1BF5D89B" w:rsidR="00883B01" w:rsidRDefault="004E03D7" w:rsidP="004E03D7">
      <w:pPr>
        <w:jc w:val="center"/>
        <w:rPr>
          <w:rFonts w:ascii="Arial" w:hAnsi="Arial" w:cs="Arial"/>
        </w:rPr>
      </w:pPr>
      <w:r w:rsidRPr="004E03D7">
        <w:rPr>
          <w:noProof/>
          <w:lang w:eastAsia="en-AU"/>
        </w:rPr>
        <w:drawing>
          <wp:inline distT="0" distB="0" distL="0" distR="0" wp14:anchorId="23CD65A5" wp14:editId="1AFAB0DC">
            <wp:extent cx="994410" cy="1136469"/>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002102" cy="1145260"/>
                    </a:xfrm>
                    <a:prstGeom prst="rect">
                      <a:avLst/>
                    </a:prstGeom>
                  </pic:spPr>
                </pic:pic>
              </a:graphicData>
            </a:graphic>
          </wp:inline>
        </w:drawing>
      </w:r>
      <w:r w:rsidR="00570B7E" w:rsidRPr="00883B01">
        <w:rPr>
          <w:rFonts w:ascii="Arial" w:hAnsi="Arial" w:cs="Arial"/>
          <w:noProof/>
          <w:lang w:eastAsia="en-AU"/>
        </w:rPr>
        <w:drawing>
          <wp:inline distT="0" distB="0" distL="0" distR="0" wp14:anchorId="4806684B" wp14:editId="537DCB87">
            <wp:extent cx="3443605" cy="1974703"/>
            <wp:effectExtent l="0" t="0" r="4445"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90947" cy="2001851"/>
                    </a:xfrm>
                    <a:prstGeom prst="rect">
                      <a:avLst/>
                    </a:prstGeom>
                    <a:noFill/>
                    <a:ln>
                      <a:noFill/>
                    </a:ln>
                  </pic:spPr>
                </pic:pic>
              </a:graphicData>
            </a:graphic>
          </wp:inline>
        </w:drawing>
      </w:r>
      <w:r w:rsidRPr="004E03D7">
        <w:rPr>
          <w:noProof/>
        </w:rPr>
        <w:t xml:space="preserve"> </w:t>
      </w:r>
      <w:r w:rsidRPr="004E03D7">
        <w:rPr>
          <w:noProof/>
          <w:lang w:eastAsia="en-AU"/>
        </w:rPr>
        <w:drawing>
          <wp:inline distT="0" distB="0" distL="0" distR="0" wp14:anchorId="491B509A" wp14:editId="29A572F2">
            <wp:extent cx="1102215" cy="1605915"/>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111883" cy="1620002"/>
                    </a:xfrm>
                    <a:prstGeom prst="rect">
                      <a:avLst/>
                    </a:prstGeom>
                  </pic:spPr>
                </pic:pic>
              </a:graphicData>
            </a:graphic>
          </wp:inline>
        </w:drawing>
      </w:r>
    </w:p>
    <w:p w14:paraId="12D60E67" w14:textId="67323BAC" w:rsidR="003E0149" w:rsidRDefault="003E0149" w:rsidP="00883B01">
      <w:pPr>
        <w:jc w:val="center"/>
        <w:rPr>
          <w:rFonts w:ascii="Arial" w:hAnsi="Arial" w:cs="Arial"/>
          <w:b/>
        </w:rPr>
      </w:pPr>
      <w:r w:rsidRPr="00883B01">
        <w:rPr>
          <w:rFonts w:ascii="Arial" w:hAnsi="Arial" w:cs="Arial"/>
          <w:b/>
        </w:rPr>
        <w:t xml:space="preserve">Application for </w:t>
      </w:r>
      <w:r w:rsidR="00345C80">
        <w:rPr>
          <w:rFonts w:ascii="Arial" w:hAnsi="Arial" w:cs="Arial"/>
          <w:b/>
        </w:rPr>
        <w:t>sponsorship</w:t>
      </w:r>
      <w:r w:rsidRPr="00883B01">
        <w:rPr>
          <w:rFonts w:ascii="Arial" w:hAnsi="Arial" w:cs="Arial"/>
          <w:b/>
        </w:rPr>
        <w:t xml:space="preserve"> support:</w:t>
      </w:r>
    </w:p>
    <w:p w14:paraId="0D282D00" w14:textId="2390AAF6" w:rsidR="00570B7E" w:rsidRDefault="00570B7E" w:rsidP="00883B01">
      <w:pPr>
        <w:jc w:val="center"/>
        <w:rPr>
          <w:rFonts w:ascii="Arial" w:hAnsi="Arial" w:cs="Arial"/>
          <w:b/>
          <w:color w:val="C00000"/>
          <w:sz w:val="48"/>
          <w:szCs w:val="48"/>
        </w:rPr>
      </w:pPr>
      <w:bookmarkStart w:id="1" w:name="_Hlk508363066"/>
      <w:r w:rsidRPr="00570B7E">
        <w:rPr>
          <w:rFonts w:ascii="Arial" w:hAnsi="Arial" w:cs="Arial"/>
          <w:b/>
          <w:color w:val="C00000"/>
          <w:sz w:val="48"/>
          <w:szCs w:val="48"/>
        </w:rPr>
        <w:t xml:space="preserve">CGA Golf Tournament </w:t>
      </w:r>
    </w:p>
    <w:p w14:paraId="7FFB6D24" w14:textId="4DCF8DB6" w:rsidR="00570B7E" w:rsidRPr="00570B7E" w:rsidRDefault="00570B7E" w:rsidP="00883B01">
      <w:pPr>
        <w:jc w:val="center"/>
        <w:rPr>
          <w:rFonts w:ascii="Arial" w:hAnsi="Arial" w:cs="Arial"/>
          <w:b/>
          <w:i/>
          <w:color w:val="C00000"/>
          <w:sz w:val="28"/>
          <w:szCs w:val="28"/>
        </w:rPr>
      </w:pPr>
      <w:r>
        <w:rPr>
          <w:rFonts w:ascii="Arial" w:hAnsi="Arial" w:cs="Arial"/>
          <w:b/>
          <w:i/>
          <w:color w:val="C00000"/>
          <w:sz w:val="28"/>
          <w:szCs w:val="28"/>
        </w:rPr>
        <w:t>(</w:t>
      </w:r>
      <w:r w:rsidRPr="00570B7E">
        <w:rPr>
          <w:rFonts w:ascii="Arial" w:hAnsi="Arial" w:cs="Arial"/>
          <w:b/>
          <w:i/>
          <w:color w:val="C00000"/>
          <w:sz w:val="28"/>
          <w:szCs w:val="28"/>
        </w:rPr>
        <w:t>Community Golf Alliance</w:t>
      </w:r>
      <w:r>
        <w:rPr>
          <w:rFonts w:ascii="Arial" w:hAnsi="Arial" w:cs="Arial"/>
          <w:b/>
          <w:i/>
          <w:color w:val="C00000"/>
          <w:sz w:val="28"/>
          <w:szCs w:val="28"/>
        </w:rPr>
        <w:t>)</w:t>
      </w:r>
      <w:r w:rsidR="004E03D7">
        <w:rPr>
          <w:rFonts w:ascii="Arial" w:hAnsi="Arial" w:cs="Arial"/>
          <w:b/>
          <w:i/>
          <w:color w:val="C00000"/>
          <w:sz w:val="28"/>
          <w:szCs w:val="28"/>
        </w:rPr>
        <w:t xml:space="preserve"> Monday 8</w:t>
      </w:r>
      <w:r w:rsidR="004E03D7" w:rsidRPr="004E03D7">
        <w:rPr>
          <w:rFonts w:ascii="Arial" w:hAnsi="Arial" w:cs="Arial"/>
          <w:b/>
          <w:i/>
          <w:color w:val="C00000"/>
          <w:sz w:val="28"/>
          <w:szCs w:val="28"/>
          <w:vertAlign w:val="superscript"/>
        </w:rPr>
        <w:t>th</w:t>
      </w:r>
      <w:r w:rsidR="004E03D7">
        <w:rPr>
          <w:rFonts w:ascii="Arial" w:hAnsi="Arial" w:cs="Arial"/>
          <w:b/>
          <w:i/>
          <w:color w:val="C00000"/>
          <w:sz w:val="28"/>
          <w:szCs w:val="28"/>
        </w:rPr>
        <w:t xml:space="preserve"> October 2018</w:t>
      </w:r>
    </w:p>
    <w:p w14:paraId="38F34136" w14:textId="4894905F" w:rsidR="003E0149" w:rsidRPr="00883B01" w:rsidRDefault="003E0149" w:rsidP="00740613">
      <w:pPr>
        <w:jc w:val="center"/>
        <w:rPr>
          <w:rFonts w:ascii="Arial" w:hAnsi="Arial" w:cs="Arial"/>
          <w:b/>
          <w:sz w:val="44"/>
          <w:szCs w:val="44"/>
        </w:rPr>
      </w:pPr>
      <w:r w:rsidRPr="00883B01">
        <w:rPr>
          <w:rFonts w:ascii="Arial" w:hAnsi="Arial" w:cs="Arial"/>
          <w:b/>
          <w:sz w:val="44"/>
          <w:szCs w:val="44"/>
        </w:rPr>
        <w:t>Art of the Minds</w:t>
      </w:r>
    </w:p>
    <w:bookmarkEnd w:id="1"/>
    <w:p w14:paraId="5A303389" w14:textId="04CC46F4" w:rsidR="003E0149" w:rsidRDefault="004E03D7" w:rsidP="000778A7">
      <w:pPr>
        <w:jc w:val="center"/>
        <w:rPr>
          <w:rFonts w:ascii="Arial" w:hAnsi="Arial" w:cs="Arial"/>
        </w:rPr>
      </w:pPr>
      <w:r>
        <w:rPr>
          <w:rFonts w:ascii="Arial" w:hAnsi="Arial" w:cs="Arial"/>
        </w:rPr>
        <w:t xml:space="preserve">Supporting </w:t>
      </w:r>
      <w:r w:rsidR="003E0149" w:rsidRPr="00883B01">
        <w:rPr>
          <w:rFonts w:ascii="Arial" w:hAnsi="Arial" w:cs="Arial"/>
        </w:rPr>
        <w:t>National Mental Health Week</w:t>
      </w:r>
      <w:r w:rsidR="00ED13AD">
        <w:rPr>
          <w:rFonts w:ascii="Arial" w:hAnsi="Arial" w:cs="Arial"/>
        </w:rPr>
        <w:t xml:space="preserve"> </w:t>
      </w:r>
      <w:r w:rsidR="003E0149" w:rsidRPr="00ED13AD">
        <w:rPr>
          <w:rFonts w:ascii="Arial" w:hAnsi="Arial" w:cs="Arial"/>
        </w:rPr>
        <w:t>Oct</w:t>
      </w:r>
      <w:r w:rsidR="00D9115B" w:rsidRPr="00ED13AD">
        <w:rPr>
          <w:rFonts w:ascii="Arial" w:hAnsi="Arial" w:cs="Arial"/>
        </w:rPr>
        <w:t>ober</w:t>
      </w:r>
      <w:r w:rsidR="003E0149" w:rsidRPr="00ED13AD">
        <w:rPr>
          <w:rFonts w:ascii="Arial" w:hAnsi="Arial" w:cs="Arial"/>
        </w:rPr>
        <w:t xml:space="preserve"> </w:t>
      </w:r>
      <w:r w:rsidR="00BB2A1E" w:rsidRPr="00ED13AD">
        <w:rPr>
          <w:rFonts w:ascii="Arial" w:hAnsi="Arial" w:cs="Arial"/>
        </w:rPr>
        <w:t>7-14,</w:t>
      </w:r>
      <w:r w:rsidR="003E0149" w:rsidRPr="00ED13AD">
        <w:rPr>
          <w:rFonts w:ascii="Arial" w:hAnsi="Arial" w:cs="Arial"/>
        </w:rPr>
        <w:t xml:space="preserve"> 201</w:t>
      </w:r>
      <w:r w:rsidR="00883B01" w:rsidRPr="00ED13AD">
        <w:rPr>
          <w:rFonts w:ascii="Arial" w:hAnsi="Arial" w:cs="Arial"/>
        </w:rPr>
        <w:t>8</w:t>
      </w:r>
      <w:r w:rsidR="003E0149" w:rsidRPr="00ED13AD">
        <w:rPr>
          <w:rFonts w:ascii="Arial" w:hAnsi="Arial" w:cs="Arial"/>
        </w:rPr>
        <w:t xml:space="preserve"> (ongoing event)</w:t>
      </w:r>
    </w:p>
    <w:p w14:paraId="04E929D9" w14:textId="7FF72CE4" w:rsidR="00345C80" w:rsidRDefault="00345C80" w:rsidP="000778A7">
      <w:pPr>
        <w:jc w:val="center"/>
        <w:rPr>
          <w:rFonts w:ascii="Arial" w:hAnsi="Arial" w:cs="Arial"/>
        </w:rPr>
      </w:pPr>
    </w:p>
    <w:p w14:paraId="48821679" w14:textId="377E1C74" w:rsidR="00345C80" w:rsidRPr="00345C80" w:rsidRDefault="00345C80" w:rsidP="000778A7">
      <w:pPr>
        <w:jc w:val="center"/>
        <w:rPr>
          <w:rFonts w:ascii="Arial" w:hAnsi="Arial" w:cs="Arial"/>
          <w:b/>
          <w:color w:val="C00000"/>
          <w:sz w:val="32"/>
          <w:szCs w:val="32"/>
        </w:rPr>
      </w:pPr>
      <w:r w:rsidRPr="00345C80">
        <w:rPr>
          <w:rFonts w:ascii="Arial" w:hAnsi="Arial" w:cs="Arial"/>
          <w:b/>
          <w:color w:val="C00000"/>
          <w:sz w:val="32"/>
          <w:szCs w:val="32"/>
        </w:rPr>
        <w:t xml:space="preserve">Why have a PGA only for the pros, when an </w:t>
      </w:r>
      <w:r w:rsidR="00570B7E">
        <w:rPr>
          <w:rFonts w:ascii="Arial" w:hAnsi="Arial" w:cs="Arial"/>
          <w:b/>
          <w:color w:val="C00000"/>
          <w:sz w:val="32"/>
          <w:szCs w:val="32"/>
        </w:rPr>
        <w:t>C</w:t>
      </w:r>
      <w:r w:rsidRPr="00345C80">
        <w:rPr>
          <w:rFonts w:ascii="Arial" w:hAnsi="Arial" w:cs="Arial"/>
          <w:b/>
          <w:color w:val="C00000"/>
          <w:sz w:val="32"/>
          <w:szCs w:val="32"/>
        </w:rPr>
        <w:t xml:space="preserve">GA tournament is about </w:t>
      </w:r>
      <w:r w:rsidR="00BB2A1E">
        <w:rPr>
          <w:rFonts w:ascii="Arial" w:hAnsi="Arial" w:cs="Arial"/>
          <w:b/>
          <w:color w:val="C00000"/>
          <w:sz w:val="32"/>
          <w:szCs w:val="32"/>
        </w:rPr>
        <w:t xml:space="preserve">all </w:t>
      </w:r>
      <w:r w:rsidRPr="00345C80">
        <w:rPr>
          <w:rFonts w:ascii="Arial" w:hAnsi="Arial" w:cs="Arial"/>
          <w:b/>
          <w:color w:val="C00000"/>
          <w:sz w:val="32"/>
          <w:szCs w:val="32"/>
        </w:rPr>
        <w:t>community</w:t>
      </w:r>
      <w:r w:rsidR="00570B7E">
        <w:rPr>
          <w:rFonts w:ascii="Arial" w:hAnsi="Arial" w:cs="Arial"/>
          <w:b/>
          <w:color w:val="C00000"/>
          <w:sz w:val="32"/>
          <w:szCs w:val="32"/>
        </w:rPr>
        <w:t xml:space="preserve"> coming together to support mental wellbeing</w:t>
      </w:r>
      <w:r w:rsidRPr="00345C80">
        <w:rPr>
          <w:rFonts w:ascii="Arial" w:hAnsi="Arial" w:cs="Arial"/>
          <w:b/>
          <w:color w:val="C00000"/>
          <w:sz w:val="32"/>
          <w:szCs w:val="32"/>
        </w:rPr>
        <w:t xml:space="preserve">! </w:t>
      </w:r>
    </w:p>
    <w:p w14:paraId="06360695" w14:textId="77777777" w:rsidR="003E0149" w:rsidRPr="00345C80" w:rsidRDefault="003E0149" w:rsidP="003E0149">
      <w:pPr>
        <w:jc w:val="both"/>
        <w:rPr>
          <w:rFonts w:ascii="Arial" w:hAnsi="Arial" w:cs="Arial"/>
          <w:b/>
          <w:color w:val="C00000"/>
        </w:rPr>
      </w:pPr>
    </w:p>
    <w:p w14:paraId="61A7469D" w14:textId="7E518C7C" w:rsidR="008F6AAF" w:rsidRPr="00883B01" w:rsidRDefault="003E0149" w:rsidP="003E0149">
      <w:pPr>
        <w:jc w:val="both"/>
        <w:rPr>
          <w:rFonts w:ascii="Arial" w:hAnsi="Arial" w:cs="Arial"/>
        </w:rPr>
      </w:pPr>
      <w:r w:rsidRPr="00883B01">
        <w:rPr>
          <w:rFonts w:ascii="Arial" w:hAnsi="Arial" w:cs="Arial"/>
        </w:rPr>
        <w:t xml:space="preserve">Thank you for taking the time </w:t>
      </w:r>
      <w:r w:rsidR="00BB2A1E" w:rsidRPr="00883B01">
        <w:rPr>
          <w:rFonts w:ascii="Arial" w:hAnsi="Arial" w:cs="Arial"/>
        </w:rPr>
        <w:t xml:space="preserve">to </w:t>
      </w:r>
      <w:r w:rsidR="00BB2A1E">
        <w:rPr>
          <w:rFonts w:ascii="Arial" w:hAnsi="Arial" w:cs="Arial"/>
        </w:rPr>
        <w:t>consider</w:t>
      </w:r>
      <w:r w:rsidRPr="00883B01">
        <w:rPr>
          <w:rFonts w:ascii="Arial" w:hAnsi="Arial" w:cs="Arial"/>
        </w:rPr>
        <w:t xml:space="preserve"> this application for funding support, for the Arts of the Minds </w:t>
      </w:r>
      <w:r w:rsidR="004E03D7">
        <w:rPr>
          <w:rFonts w:ascii="Arial" w:hAnsi="Arial" w:cs="Arial"/>
        </w:rPr>
        <w:t xml:space="preserve">Golf </w:t>
      </w:r>
      <w:r w:rsidRPr="00883B01">
        <w:rPr>
          <w:rFonts w:ascii="Arial" w:hAnsi="Arial" w:cs="Arial"/>
        </w:rPr>
        <w:t xml:space="preserve">Project. </w:t>
      </w:r>
    </w:p>
    <w:p w14:paraId="694CCF9F" w14:textId="4F305C5A" w:rsidR="003E0149" w:rsidRPr="00883B01" w:rsidRDefault="003E0149" w:rsidP="003E0149">
      <w:pPr>
        <w:jc w:val="both"/>
        <w:rPr>
          <w:rFonts w:ascii="Arial" w:hAnsi="Arial" w:cs="Arial"/>
        </w:rPr>
      </w:pPr>
      <w:r w:rsidRPr="00883B01">
        <w:rPr>
          <w:rFonts w:ascii="Arial" w:hAnsi="Arial" w:cs="Arial"/>
        </w:rPr>
        <w:t>Attached is an outline of the background to this yearly event, and the events scheduled for this year, during October 201</w:t>
      </w:r>
      <w:r w:rsidR="00E901CB" w:rsidRPr="00883B01">
        <w:rPr>
          <w:rFonts w:ascii="Arial" w:hAnsi="Arial" w:cs="Arial"/>
        </w:rPr>
        <w:t>8</w:t>
      </w:r>
      <w:r w:rsidRPr="00883B01">
        <w:rPr>
          <w:rFonts w:ascii="Arial" w:hAnsi="Arial" w:cs="Arial"/>
        </w:rPr>
        <w:t xml:space="preserve">, during National Mental Health week. </w:t>
      </w:r>
    </w:p>
    <w:p w14:paraId="3FBE7DA8" w14:textId="3743A086" w:rsidR="003E0149" w:rsidRDefault="003E0149" w:rsidP="003E0149">
      <w:pPr>
        <w:autoSpaceDE w:val="0"/>
        <w:autoSpaceDN w:val="0"/>
        <w:adjustRightInd w:val="0"/>
        <w:spacing w:after="0" w:line="240" w:lineRule="auto"/>
        <w:jc w:val="both"/>
        <w:rPr>
          <w:rFonts w:ascii="Arial" w:hAnsi="Arial" w:cs="Arial"/>
          <w:b/>
        </w:rPr>
      </w:pPr>
      <w:r w:rsidRPr="00883B01">
        <w:rPr>
          <w:rFonts w:ascii="Arial" w:hAnsi="Arial" w:cs="Arial"/>
          <w:b/>
        </w:rPr>
        <w:t>Background</w:t>
      </w:r>
    </w:p>
    <w:p w14:paraId="5DCCF92C" w14:textId="77777777" w:rsidR="000778A7" w:rsidRPr="00883B01" w:rsidRDefault="000778A7" w:rsidP="003E0149">
      <w:pPr>
        <w:autoSpaceDE w:val="0"/>
        <w:autoSpaceDN w:val="0"/>
        <w:adjustRightInd w:val="0"/>
        <w:spacing w:after="0" w:line="240" w:lineRule="auto"/>
        <w:jc w:val="both"/>
        <w:rPr>
          <w:rFonts w:ascii="Arial" w:hAnsi="Arial" w:cs="Arial"/>
          <w:b/>
        </w:rPr>
      </w:pPr>
    </w:p>
    <w:p w14:paraId="09E76802" w14:textId="399D6972" w:rsidR="003E0149" w:rsidRPr="00883B01" w:rsidRDefault="003E0149" w:rsidP="003E0149">
      <w:pPr>
        <w:autoSpaceDE w:val="0"/>
        <w:autoSpaceDN w:val="0"/>
        <w:adjustRightInd w:val="0"/>
        <w:spacing w:after="0" w:line="240" w:lineRule="auto"/>
        <w:jc w:val="both"/>
        <w:rPr>
          <w:rFonts w:ascii="Arial" w:hAnsi="Arial" w:cs="Arial"/>
        </w:rPr>
      </w:pPr>
      <w:r w:rsidRPr="00D9115B">
        <w:rPr>
          <w:rFonts w:ascii="Arial" w:hAnsi="Arial" w:cs="Arial"/>
          <w:b/>
        </w:rPr>
        <w:t>In 2016</w:t>
      </w:r>
      <w:r w:rsidRPr="00883B01">
        <w:rPr>
          <w:rFonts w:ascii="Arial" w:hAnsi="Arial" w:cs="Arial"/>
        </w:rPr>
        <w:t xml:space="preserve"> The Anxious Bird – headed by Jules Haddock received a grant from The Surf Coast Shire to gather 20 artists and exhibit during the second week of October, which was National Mental week. As a result , a number of individual artists , and paid art therapist , were involved, with pieces being submitted by Salvos Connect, Foundation 61,Geelong Clinic and  The Parkinson painting group to name a few. In all 60 artists were involved in this community awareness raising event at Eagles Nest Gallery.  As an appendage to this celebration of healthy minds and recovery, the artists were invited to a night of education centred on mental illness. This was a free community event attended by 70 people at The Spring Creek Community House</w:t>
      </w:r>
      <w:r w:rsidR="00D30D4C" w:rsidRPr="00883B01">
        <w:rPr>
          <w:rFonts w:ascii="Arial" w:hAnsi="Arial" w:cs="Arial"/>
        </w:rPr>
        <w:t>, Torquay</w:t>
      </w:r>
      <w:r w:rsidRPr="00883B01">
        <w:rPr>
          <w:rFonts w:ascii="Arial" w:hAnsi="Arial" w:cs="Arial"/>
        </w:rPr>
        <w:t>.</w:t>
      </w:r>
    </w:p>
    <w:p w14:paraId="66E312C1" w14:textId="2194BC1B" w:rsidR="000C6CEC" w:rsidRPr="00883B01" w:rsidRDefault="000C6CEC" w:rsidP="003E0149">
      <w:pPr>
        <w:autoSpaceDE w:val="0"/>
        <w:autoSpaceDN w:val="0"/>
        <w:adjustRightInd w:val="0"/>
        <w:spacing w:after="0" w:line="240" w:lineRule="auto"/>
        <w:jc w:val="both"/>
        <w:rPr>
          <w:rFonts w:ascii="Arial" w:hAnsi="Arial" w:cs="Arial"/>
        </w:rPr>
      </w:pPr>
      <w:r w:rsidRPr="00D9115B">
        <w:rPr>
          <w:rFonts w:ascii="Arial" w:hAnsi="Arial" w:cs="Arial"/>
          <w:b/>
        </w:rPr>
        <w:t>2017-</w:t>
      </w:r>
      <w:r w:rsidRPr="00883B01">
        <w:rPr>
          <w:rFonts w:ascii="Arial" w:hAnsi="Arial" w:cs="Arial"/>
        </w:rPr>
        <w:t xml:space="preserve"> Saw an exciting week of events from</w:t>
      </w:r>
      <w:r w:rsidR="00AB76C4">
        <w:rPr>
          <w:rFonts w:ascii="Arial" w:hAnsi="Arial" w:cs="Arial"/>
        </w:rPr>
        <w:t xml:space="preserve"> a</w:t>
      </w:r>
      <w:r w:rsidRPr="00883B01">
        <w:rPr>
          <w:rFonts w:ascii="Arial" w:hAnsi="Arial" w:cs="Arial"/>
        </w:rPr>
        <w:t xml:space="preserve"> live theatre diner show, children’s street art activities, open mike event, an </w:t>
      </w:r>
      <w:r w:rsidR="00883B01" w:rsidRPr="00883B01">
        <w:rPr>
          <w:rFonts w:ascii="Arial" w:hAnsi="Arial" w:cs="Arial"/>
        </w:rPr>
        <w:t>award-winning</w:t>
      </w:r>
      <w:r w:rsidRPr="00883B01">
        <w:rPr>
          <w:rFonts w:ascii="Arial" w:hAnsi="Arial" w:cs="Arial"/>
        </w:rPr>
        <w:t xml:space="preserve"> play The Hope Song- now playing at La Mama Melbourne, a half day education </w:t>
      </w:r>
      <w:r w:rsidR="00883B01" w:rsidRPr="00883B01">
        <w:rPr>
          <w:rFonts w:ascii="Arial" w:hAnsi="Arial" w:cs="Arial"/>
        </w:rPr>
        <w:t>seminar, a</w:t>
      </w:r>
      <w:r w:rsidRPr="00883B01">
        <w:rPr>
          <w:rFonts w:ascii="Arial" w:hAnsi="Arial" w:cs="Arial"/>
        </w:rPr>
        <w:t xml:space="preserve"> family fun yoga event, </w:t>
      </w:r>
      <w:r w:rsidR="000778A7">
        <w:rPr>
          <w:rFonts w:ascii="Arial" w:hAnsi="Arial" w:cs="Arial"/>
        </w:rPr>
        <w:t>art competition</w:t>
      </w:r>
      <w:r w:rsidRPr="00883B01">
        <w:rPr>
          <w:rFonts w:ascii="Arial" w:hAnsi="Arial" w:cs="Arial"/>
        </w:rPr>
        <w:t xml:space="preserve"> more.</w:t>
      </w:r>
      <w:r w:rsidR="00883B01">
        <w:rPr>
          <w:rFonts w:ascii="Arial" w:hAnsi="Arial" w:cs="Arial"/>
        </w:rPr>
        <w:t xml:space="preserve"> We received excellent press coverage, and extensive community involvement in all activities.</w:t>
      </w:r>
    </w:p>
    <w:p w14:paraId="0D8DBD44" w14:textId="77777777" w:rsidR="003E0149" w:rsidRPr="00883B01" w:rsidRDefault="003E0149" w:rsidP="003E0149">
      <w:pPr>
        <w:autoSpaceDE w:val="0"/>
        <w:autoSpaceDN w:val="0"/>
        <w:adjustRightInd w:val="0"/>
        <w:spacing w:after="0" w:line="240" w:lineRule="auto"/>
        <w:jc w:val="both"/>
        <w:rPr>
          <w:rFonts w:ascii="Arial" w:hAnsi="Arial" w:cs="Arial"/>
        </w:rPr>
      </w:pPr>
    </w:p>
    <w:p w14:paraId="11A29772" w14:textId="536EC439" w:rsidR="003E0149" w:rsidRDefault="003E0149" w:rsidP="003E0149">
      <w:pPr>
        <w:autoSpaceDE w:val="0"/>
        <w:autoSpaceDN w:val="0"/>
        <w:adjustRightInd w:val="0"/>
        <w:spacing w:after="0" w:line="240" w:lineRule="auto"/>
        <w:jc w:val="both"/>
        <w:rPr>
          <w:rFonts w:ascii="Arial" w:hAnsi="Arial" w:cs="Arial"/>
          <w:b/>
          <w:sz w:val="28"/>
          <w:szCs w:val="28"/>
        </w:rPr>
      </w:pPr>
      <w:r w:rsidRPr="002964B6">
        <w:rPr>
          <w:rFonts w:ascii="Arial" w:hAnsi="Arial" w:cs="Arial"/>
          <w:b/>
          <w:sz w:val="28"/>
          <w:szCs w:val="28"/>
        </w:rPr>
        <w:lastRenderedPageBreak/>
        <w:t>201</w:t>
      </w:r>
      <w:r w:rsidR="000C6CEC" w:rsidRPr="002964B6">
        <w:rPr>
          <w:rFonts w:ascii="Arial" w:hAnsi="Arial" w:cs="Arial"/>
          <w:b/>
          <w:sz w:val="28"/>
          <w:szCs w:val="28"/>
        </w:rPr>
        <w:t>8</w:t>
      </w:r>
      <w:r w:rsidRPr="002964B6">
        <w:rPr>
          <w:rFonts w:ascii="Arial" w:hAnsi="Arial" w:cs="Arial"/>
          <w:b/>
          <w:sz w:val="28"/>
          <w:szCs w:val="28"/>
        </w:rPr>
        <w:t xml:space="preserve"> developments </w:t>
      </w:r>
    </w:p>
    <w:p w14:paraId="5B6AAC8D" w14:textId="77777777" w:rsidR="00BB2A1E" w:rsidRPr="002964B6" w:rsidRDefault="00BB2A1E" w:rsidP="003E0149">
      <w:pPr>
        <w:autoSpaceDE w:val="0"/>
        <w:autoSpaceDN w:val="0"/>
        <w:adjustRightInd w:val="0"/>
        <w:spacing w:after="0" w:line="240" w:lineRule="auto"/>
        <w:jc w:val="both"/>
        <w:rPr>
          <w:rFonts w:ascii="Arial" w:hAnsi="Arial" w:cs="Arial"/>
          <w:b/>
          <w:sz w:val="28"/>
          <w:szCs w:val="28"/>
        </w:rPr>
      </w:pPr>
    </w:p>
    <w:p w14:paraId="2598BDAB" w14:textId="33AFE793" w:rsidR="003E0149" w:rsidRDefault="003E0149" w:rsidP="003E0149">
      <w:pPr>
        <w:autoSpaceDE w:val="0"/>
        <w:autoSpaceDN w:val="0"/>
        <w:adjustRightInd w:val="0"/>
        <w:spacing w:after="0" w:line="240" w:lineRule="auto"/>
        <w:jc w:val="both"/>
        <w:rPr>
          <w:rFonts w:ascii="Arial" w:hAnsi="Arial" w:cs="Arial"/>
        </w:rPr>
      </w:pPr>
      <w:r w:rsidRPr="00883B01">
        <w:rPr>
          <w:rFonts w:ascii="Arial" w:hAnsi="Arial" w:cs="Arial"/>
        </w:rPr>
        <w:t xml:space="preserve">This year has seen an incredible community expansion in supporting this event, with </w:t>
      </w:r>
      <w:r w:rsidR="000C6CEC" w:rsidRPr="00883B01">
        <w:rPr>
          <w:rFonts w:ascii="Arial" w:hAnsi="Arial" w:cs="Arial"/>
        </w:rPr>
        <w:t>the development of Art of The Minds be</w:t>
      </w:r>
      <w:r w:rsidR="00AB76C4">
        <w:rPr>
          <w:rFonts w:ascii="Arial" w:hAnsi="Arial" w:cs="Arial"/>
        </w:rPr>
        <w:t>coming</w:t>
      </w:r>
      <w:r w:rsidR="000C6CEC" w:rsidRPr="00883B01">
        <w:rPr>
          <w:rFonts w:ascii="Arial" w:hAnsi="Arial" w:cs="Arial"/>
        </w:rPr>
        <w:t xml:space="preserve"> incorporated. </w:t>
      </w:r>
      <w:r w:rsidR="00D9115B">
        <w:rPr>
          <w:rFonts w:ascii="Arial" w:hAnsi="Arial" w:cs="Arial"/>
        </w:rPr>
        <w:t>New events are being developed, where again the Surf Coast Shire are pleased to support us by acknowledging our event as the official launch of mental health week</w:t>
      </w:r>
      <w:r w:rsidR="00BB2A1E">
        <w:rPr>
          <w:rFonts w:ascii="Arial" w:hAnsi="Arial" w:cs="Arial"/>
        </w:rPr>
        <w:t xml:space="preserve">, </w:t>
      </w:r>
      <w:r w:rsidR="00570B7E">
        <w:rPr>
          <w:rFonts w:ascii="Arial" w:hAnsi="Arial" w:cs="Arial"/>
        </w:rPr>
        <w:t>and to</w:t>
      </w:r>
      <w:r w:rsidR="00D9115B">
        <w:rPr>
          <w:rFonts w:ascii="Arial" w:hAnsi="Arial" w:cs="Arial"/>
        </w:rPr>
        <w:t xml:space="preserve"> </w:t>
      </w:r>
      <w:r w:rsidR="00BB2A1E">
        <w:rPr>
          <w:rFonts w:ascii="Arial" w:hAnsi="Arial" w:cs="Arial"/>
        </w:rPr>
        <w:t>be invited to</w:t>
      </w:r>
      <w:r w:rsidR="00D9115B">
        <w:rPr>
          <w:rFonts w:ascii="Arial" w:hAnsi="Arial" w:cs="Arial"/>
        </w:rPr>
        <w:t xml:space="preserve"> </w:t>
      </w:r>
      <w:r w:rsidR="00BB2A1E">
        <w:rPr>
          <w:rFonts w:ascii="Arial" w:hAnsi="Arial" w:cs="Arial"/>
        </w:rPr>
        <w:t>,once again, officially launch the week, with</w:t>
      </w:r>
      <w:r w:rsidR="00D9115B">
        <w:rPr>
          <w:rFonts w:ascii="Arial" w:hAnsi="Arial" w:cs="Arial"/>
        </w:rPr>
        <w:t xml:space="preserve"> the Mayor. Seeing last year’s success of the program, The Surf Coast Shire arts officer, is providing meeting room space, and </w:t>
      </w:r>
      <w:r w:rsidR="00AB76C4">
        <w:rPr>
          <w:rFonts w:ascii="Arial" w:hAnsi="Arial" w:cs="Arial"/>
        </w:rPr>
        <w:t>mentorship for</w:t>
      </w:r>
      <w:r w:rsidR="00D9115B">
        <w:rPr>
          <w:rFonts w:ascii="Arial" w:hAnsi="Arial" w:cs="Arial"/>
        </w:rPr>
        <w:t xml:space="preserve"> our planning.  Our</w:t>
      </w:r>
      <w:r w:rsidR="000C6CEC" w:rsidRPr="00883B01">
        <w:rPr>
          <w:rFonts w:ascii="Arial" w:hAnsi="Arial" w:cs="Arial"/>
        </w:rPr>
        <w:t xml:space="preserve"> existing supporters and more, listed below, are still with us in supporting the ongoing festival of mental wellbeing through creative arts offerings. </w:t>
      </w:r>
    </w:p>
    <w:p w14:paraId="03376267" w14:textId="77777777" w:rsidR="00D9115B" w:rsidRPr="00883B01" w:rsidRDefault="00D9115B" w:rsidP="003E0149">
      <w:pPr>
        <w:autoSpaceDE w:val="0"/>
        <w:autoSpaceDN w:val="0"/>
        <w:adjustRightInd w:val="0"/>
        <w:spacing w:after="0" w:line="240" w:lineRule="auto"/>
        <w:jc w:val="both"/>
        <w:rPr>
          <w:rFonts w:ascii="Arial" w:hAnsi="Arial" w:cs="Arial"/>
        </w:rPr>
      </w:pPr>
    </w:p>
    <w:p w14:paraId="02861C87" w14:textId="77777777" w:rsidR="00D9115B" w:rsidRDefault="00D9115B" w:rsidP="003E0149">
      <w:pPr>
        <w:pStyle w:val="ListParagraph"/>
        <w:numPr>
          <w:ilvl w:val="0"/>
          <w:numId w:val="1"/>
        </w:numPr>
        <w:autoSpaceDE w:val="0"/>
        <w:autoSpaceDN w:val="0"/>
        <w:adjustRightInd w:val="0"/>
        <w:spacing w:after="0" w:line="240" w:lineRule="auto"/>
        <w:jc w:val="both"/>
        <w:rPr>
          <w:rFonts w:ascii="Arial" w:hAnsi="Arial" w:cs="Arial"/>
        </w:rPr>
      </w:pPr>
      <w:r>
        <w:rPr>
          <w:rFonts w:ascii="Arial" w:hAnsi="Arial" w:cs="Arial"/>
        </w:rPr>
        <w:t>RACV</w:t>
      </w:r>
    </w:p>
    <w:p w14:paraId="6FB10702" w14:textId="0CB478AC" w:rsidR="003E0149" w:rsidRPr="00883B01" w:rsidRDefault="003E0149" w:rsidP="003E0149">
      <w:pPr>
        <w:pStyle w:val="ListParagraph"/>
        <w:numPr>
          <w:ilvl w:val="0"/>
          <w:numId w:val="1"/>
        </w:numPr>
        <w:autoSpaceDE w:val="0"/>
        <w:autoSpaceDN w:val="0"/>
        <w:adjustRightInd w:val="0"/>
        <w:spacing w:after="0" w:line="240" w:lineRule="auto"/>
        <w:jc w:val="both"/>
        <w:rPr>
          <w:rFonts w:ascii="Arial" w:hAnsi="Arial" w:cs="Arial"/>
        </w:rPr>
      </w:pPr>
      <w:r w:rsidRPr="00883B01">
        <w:rPr>
          <w:rFonts w:ascii="Arial" w:hAnsi="Arial" w:cs="Arial"/>
        </w:rPr>
        <w:t>Barwon Health Community Health</w:t>
      </w:r>
    </w:p>
    <w:p w14:paraId="7566D946" w14:textId="77777777" w:rsidR="003E0149" w:rsidRPr="00883B01" w:rsidRDefault="003E0149" w:rsidP="003E0149">
      <w:pPr>
        <w:pStyle w:val="ListParagraph"/>
        <w:numPr>
          <w:ilvl w:val="0"/>
          <w:numId w:val="1"/>
        </w:numPr>
        <w:autoSpaceDE w:val="0"/>
        <w:autoSpaceDN w:val="0"/>
        <w:adjustRightInd w:val="0"/>
        <w:spacing w:after="0" w:line="240" w:lineRule="auto"/>
        <w:jc w:val="both"/>
        <w:rPr>
          <w:rFonts w:ascii="Arial" w:hAnsi="Arial" w:cs="Arial"/>
        </w:rPr>
      </w:pPr>
      <w:r w:rsidRPr="00883B01">
        <w:rPr>
          <w:rFonts w:ascii="Arial" w:hAnsi="Arial" w:cs="Arial"/>
        </w:rPr>
        <w:t xml:space="preserve">Barwon Health Carers </w:t>
      </w:r>
    </w:p>
    <w:p w14:paraId="05AA54E2" w14:textId="77777777" w:rsidR="003E0149" w:rsidRPr="00883B01" w:rsidRDefault="003E0149" w:rsidP="003E0149">
      <w:pPr>
        <w:pStyle w:val="ListParagraph"/>
        <w:numPr>
          <w:ilvl w:val="0"/>
          <w:numId w:val="1"/>
        </w:numPr>
        <w:autoSpaceDE w:val="0"/>
        <w:autoSpaceDN w:val="0"/>
        <w:adjustRightInd w:val="0"/>
        <w:spacing w:after="0" w:line="240" w:lineRule="auto"/>
        <w:jc w:val="both"/>
        <w:rPr>
          <w:rFonts w:ascii="Arial" w:hAnsi="Arial" w:cs="Arial"/>
        </w:rPr>
      </w:pPr>
      <w:r w:rsidRPr="00883B01">
        <w:rPr>
          <w:rFonts w:ascii="Arial" w:hAnsi="Arial" w:cs="Arial"/>
        </w:rPr>
        <w:t>IMPACT- Deakin University researchers</w:t>
      </w:r>
    </w:p>
    <w:p w14:paraId="72871EB7" w14:textId="77777777" w:rsidR="003E0149" w:rsidRPr="00883B01" w:rsidRDefault="003E0149" w:rsidP="003E0149">
      <w:pPr>
        <w:pStyle w:val="ListParagraph"/>
        <w:numPr>
          <w:ilvl w:val="0"/>
          <w:numId w:val="1"/>
        </w:numPr>
        <w:autoSpaceDE w:val="0"/>
        <w:autoSpaceDN w:val="0"/>
        <w:adjustRightInd w:val="0"/>
        <w:spacing w:after="0" w:line="240" w:lineRule="auto"/>
        <w:jc w:val="both"/>
        <w:rPr>
          <w:rFonts w:ascii="Arial" w:hAnsi="Arial" w:cs="Arial"/>
        </w:rPr>
      </w:pPr>
      <w:r w:rsidRPr="00883B01">
        <w:rPr>
          <w:rFonts w:ascii="Arial" w:hAnsi="Arial" w:cs="Arial"/>
        </w:rPr>
        <w:t>Support After Suicide</w:t>
      </w:r>
    </w:p>
    <w:p w14:paraId="44B250A9" w14:textId="77777777" w:rsidR="003E0149" w:rsidRPr="00883B01" w:rsidRDefault="003E0149" w:rsidP="003E0149">
      <w:pPr>
        <w:pStyle w:val="ListParagraph"/>
        <w:numPr>
          <w:ilvl w:val="0"/>
          <w:numId w:val="1"/>
        </w:numPr>
        <w:autoSpaceDE w:val="0"/>
        <w:autoSpaceDN w:val="0"/>
        <w:adjustRightInd w:val="0"/>
        <w:spacing w:after="0" w:line="240" w:lineRule="auto"/>
        <w:jc w:val="both"/>
        <w:rPr>
          <w:rFonts w:ascii="Arial" w:hAnsi="Arial" w:cs="Arial"/>
        </w:rPr>
      </w:pPr>
      <w:r w:rsidRPr="00883B01">
        <w:rPr>
          <w:rFonts w:ascii="Arial" w:hAnsi="Arial" w:cs="Arial"/>
        </w:rPr>
        <w:t>Foundation 61</w:t>
      </w:r>
    </w:p>
    <w:p w14:paraId="07CD38BE" w14:textId="17C6B791" w:rsidR="003E0149" w:rsidRDefault="003E0149" w:rsidP="003E0149">
      <w:pPr>
        <w:pStyle w:val="ListParagraph"/>
        <w:numPr>
          <w:ilvl w:val="0"/>
          <w:numId w:val="1"/>
        </w:numPr>
        <w:autoSpaceDE w:val="0"/>
        <w:autoSpaceDN w:val="0"/>
        <w:adjustRightInd w:val="0"/>
        <w:spacing w:after="0" w:line="240" w:lineRule="auto"/>
        <w:jc w:val="both"/>
        <w:rPr>
          <w:rFonts w:ascii="Arial" w:hAnsi="Arial" w:cs="Arial"/>
        </w:rPr>
      </w:pPr>
      <w:r w:rsidRPr="00883B01">
        <w:rPr>
          <w:rFonts w:ascii="Arial" w:hAnsi="Arial" w:cs="Arial"/>
        </w:rPr>
        <w:t xml:space="preserve">Barwon Water </w:t>
      </w:r>
    </w:p>
    <w:p w14:paraId="3D7CEFBF" w14:textId="0FD38F55" w:rsidR="00E3338B" w:rsidRDefault="00E3338B" w:rsidP="003E0149">
      <w:pPr>
        <w:pStyle w:val="ListParagraph"/>
        <w:numPr>
          <w:ilvl w:val="0"/>
          <w:numId w:val="1"/>
        </w:numPr>
        <w:autoSpaceDE w:val="0"/>
        <w:autoSpaceDN w:val="0"/>
        <w:adjustRightInd w:val="0"/>
        <w:spacing w:after="0" w:line="240" w:lineRule="auto"/>
        <w:jc w:val="both"/>
        <w:rPr>
          <w:rFonts w:ascii="Arial" w:hAnsi="Arial" w:cs="Arial"/>
        </w:rPr>
      </w:pPr>
      <w:r>
        <w:rPr>
          <w:rFonts w:ascii="Arial" w:hAnsi="Arial" w:cs="Arial"/>
        </w:rPr>
        <w:t>Bar 61</w:t>
      </w:r>
    </w:p>
    <w:p w14:paraId="422E7064" w14:textId="7ECEA42C" w:rsidR="00E3338B" w:rsidRDefault="00E3338B" w:rsidP="003E0149">
      <w:pPr>
        <w:pStyle w:val="ListParagraph"/>
        <w:numPr>
          <w:ilvl w:val="0"/>
          <w:numId w:val="1"/>
        </w:numPr>
        <w:autoSpaceDE w:val="0"/>
        <w:autoSpaceDN w:val="0"/>
        <w:adjustRightInd w:val="0"/>
        <w:spacing w:after="0" w:line="240" w:lineRule="auto"/>
        <w:jc w:val="both"/>
        <w:rPr>
          <w:rFonts w:ascii="Arial" w:hAnsi="Arial" w:cs="Arial"/>
        </w:rPr>
      </w:pPr>
      <w:r>
        <w:rPr>
          <w:rFonts w:ascii="Arial" w:hAnsi="Arial" w:cs="Arial"/>
        </w:rPr>
        <w:t>Ocean Mind</w:t>
      </w:r>
    </w:p>
    <w:p w14:paraId="74D7666F" w14:textId="7AC7A3EB" w:rsidR="00E3338B" w:rsidRDefault="00E3338B" w:rsidP="003E0149">
      <w:pPr>
        <w:pStyle w:val="ListParagraph"/>
        <w:numPr>
          <w:ilvl w:val="0"/>
          <w:numId w:val="1"/>
        </w:numPr>
        <w:autoSpaceDE w:val="0"/>
        <w:autoSpaceDN w:val="0"/>
        <w:adjustRightInd w:val="0"/>
        <w:spacing w:after="0" w:line="240" w:lineRule="auto"/>
        <w:jc w:val="both"/>
        <w:rPr>
          <w:rFonts w:ascii="Arial" w:hAnsi="Arial" w:cs="Arial"/>
        </w:rPr>
      </w:pPr>
      <w:r>
        <w:rPr>
          <w:rFonts w:ascii="Arial" w:hAnsi="Arial" w:cs="Arial"/>
        </w:rPr>
        <w:t>Euphoric food</w:t>
      </w:r>
    </w:p>
    <w:p w14:paraId="57E868E1" w14:textId="2F2712A0" w:rsidR="00E3338B" w:rsidRPr="00883B01" w:rsidRDefault="00E3338B" w:rsidP="003E0149">
      <w:pPr>
        <w:pStyle w:val="ListParagraph"/>
        <w:numPr>
          <w:ilvl w:val="0"/>
          <w:numId w:val="1"/>
        </w:numPr>
        <w:autoSpaceDE w:val="0"/>
        <w:autoSpaceDN w:val="0"/>
        <w:adjustRightInd w:val="0"/>
        <w:spacing w:after="0" w:line="240" w:lineRule="auto"/>
        <w:jc w:val="both"/>
        <w:rPr>
          <w:rFonts w:ascii="Arial" w:hAnsi="Arial" w:cs="Arial"/>
        </w:rPr>
      </w:pPr>
      <w:r>
        <w:rPr>
          <w:rFonts w:ascii="Arial" w:hAnsi="Arial" w:cs="Arial"/>
        </w:rPr>
        <w:t>Seair</w:t>
      </w:r>
      <w:r w:rsidR="002964B6">
        <w:rPr>
          <w:rFonts w:ascii="Arial" w:hAnsi="Arial" w:cs="Arial"/>
        </w:rPr>
        <w:t>e</w:t>
      </w:r>
      <w:r>
        <w:rPr>
          <w:rFonts w:ascii="Arial" w:hAnsi="Arial" w:cs="Arial"/>
        </w:rPr>
        <w:t xml:space="preserve"> yoga</w:t>
      </w:r>
    </w:p>
    <w:p w14:paraId="6A53F68A" w14:textId="6ACB5084" w:rsidR="003E0149" w:rsidRDefault="003E0149" w:rsidP="003E0149">
      <w:pPr>
        <w:pStyle w:val="ListParagraph"/>
        <w:numPr>
          <w:ilvl w:val="0"/>
          <w:numId w:val="1"/>
        </w:numPr>
        <w:autoSpaceDE w:val="0"/>
        <w:autoSpaceDN w:val="0"/>
        <w:adjustRightInd w:val="0"/>
        <w:spacing w:after="0" w:line="240" w:lineRule="auto"/>
        <w:jc w:val="both"/>
        <w:rPr>
          <w:rFonts w:ascii="Arial" w:hAnsi="Arial" w:cs="Arial"/>
        </w:rPr>
      </w:pPr>
      <w:r w:rsidRPr="00883B01">
        <w:rPr>
          <w:rFonts w:ascii="Arial" w:hAnsi="Arial" w:cs="Arial"/>
        </w:rPr>
        <w:t>Torquay College</w:t>
      </w:r>
    </w:p>
    <w:p w14:paraId="14DCBA1D" w14:textId="0DDB705B" w:rsidR="00E3338B" w:rsidRDefault="00E3338B" w:rsidP="003E0149">
      <w:pPr>
        <w:pStyle w:val="ListParagraph"/>
        <w:numPr>
          <w:ilvl w:val="0"/>
          <w:numId w:val="1"/>
        </w:numPr>
        <w:autoSpaceDE w:val="0"/>
        <w:autoSpaceDN w:val="0"/>
        <w:adjustRightInd w:val="0"/>
        <w:spacing w:after="0" w:line="240" w:lineRule="auto"/>
        <w:jc w:val="both"/>
        <w:rPr>
          <w:rFonts w:ascii="Arial" w:hAnsi="Arial" w:cs="Arial"/>
        </w:rPr>
      </w:pPr>
      <w:r>
        <w:rPr>
          <w:rFonts w:ascii="Arial" w:hAnsi="Arial" w:cs="Arial"/>
        </w:rPr>
        <w:t>The Anxious Bird</w:t>
      </w:r>
    </w:p>
    <w:p w14:paraId="3672088F" w14:textId="75D56D15" w:rsidR="00E3338B" w:rsidRPr="00883B01" w:rsidRDefault="00E3338B" w:rsidP="003E0149">
      <w:pPr>
        <w:pStyle w:val="ListParagraph"/>
        <w:numPr>
          <w:ilvl w:val="0"/>
          <w:numId w:val="1"/>
        </w:numPr>
        <w:autoSpaceDE w:val="0"/>
        <w:autoSpaceDN w:val="0"/>
        <w:adjustRightInd w:val="0"/>
        <w:spacing w:after="0" w:line="240" w:lineRule="auto"/>
        <w:jc w:val="both"/>
        <w:rPr>
          <w:rFonts w:ascii="Arial" w:hAnsi="Arial" w:cs="Arial"/>
        </w:rPr>
      </w:pPr>
      <w:r>
        <w:rPr>
          <w:rFonts w:ascii="Arial" w:hAnsi="Arial" w:cs="Arial"/>
        </w:rPr>
        <w:t>This is my Reality</w:t>
      </w:r>
    </w:p>
    <w:p w14:paraId="16796CA9" w14:textId="1C57D902" w:rsidR="000C6CEC" w:rsidRPr="00883B01" w:rsidRDefault="000C6CEC" w:rsidP="003E0149">
      <w:pPr>
        <w:pStyle w:val="ListParagraph"/>
        <w:numPr>
          <w:ilvl w:val="0"/>
          <w:numId w:val="1"/>
        </w:numPr>
        <w:autoSpaceDE w:val="0"/>
        <w:autoSpaceDN w:val="0"/>
        <w:adjustRightInd w:val="0"/>
        <w:spacing w:after="0" w:line="240" w:lineRule="auto"/>
        <w:jc w:val="both"/>
        <w:rPr>
          <w:rFonts w:ascii="Arial" w:hAnsi="Arial" w:cs="Arial"/>
        </w:rPr>
      </w:pPr>
      <w:r w:rsidRPr="00883B01">
        <w:rPr>
          <w:rFonts w:ascii="Arial" w:hAnsi="Arial" w:cs="Arial"/>
        </w:rPr>
        <w:t>GMHBA</w:t>
      </w:r>
    </w:p>
    <w:p w14:paraId="712CF21F" w14:textId="2B60551B" w:rsidR="000C6CEC" w:rsidRDefault="000C6CEC" w:rsidP="003E0149">
      <w:pPr>
        <w:pStyle w:val="ListParagraph"/>
        <w:numPr>
          <w:ilvl w:val="0"/>
          <w:numId w:val="1"/>
        </w:numPr>
        <w:autoSpaceDE w:val="0"/>
        <w:autoSpaceDN w:val="0"/>
        <w:adjustRightInd w:val="0"/>
        <w:spacing w:after="0" w:line="240" w:lineRule="auto"/>
        <w:jc w:val="both"/>
        <w:rPr>
          <w:rFonts w:ascii="Arial" w:hAnsi="Arial" w:cs="Arial"/>
        </w:rPr>
      </w:pPr>
      <w:r w:rsidRPr="00883B01">
        <w:rPr>
          <w:rFonts w:ascii="Arial" w:hAnsi="Arial" w:cs="Arial"/>
        </w:rPr>
        <w:t>genU Training</w:t>
      </w:r>
    </w:p>
    <w:p w14:paraId="3EEB9F66" w14:textId="77777777" w:rsidR="00E3338B" w:rsidRDefault="00D9115B" w:rsidP="003E0149">
      <w:pPr>
        <w:pStyle w:val="ListParagraph"/>
        <w:numPr>
          <w:ilvl w:val="0"/>
          <w:numId w:val="1"/>
        </w:numPr>
        <w:autoSpaceDE w:val="0"/>
        <w:autoSpaceDN w:val="0"/>
        <w:adjustRightInd w:val="0"/>
        <w:spacing w:after="0" w:line="240" w:lineRule="auto"/>
        <w:jc w:val="both"/>
        <w:rPr>
          <w:rFonts w:ascii="Arial" w:hAnsi="Arial" w:cs="Arial"/>
        </w:rPr>
      </w:pPr>
      <w:r>
        <w:rPr>
          <w:rFonts w:ascii="Arial" w:hAnsi="Arial" w:cs="Arial"/>
        </w:rPr>
        <w:t>SurfCoast Shire</w:t>
      </w:r>
    </w:p>
    <w:p w14:paraId="3DC9EE4A" w14:textId="0523BEB5" w:rsidR="008A403D" w:rsidRPr="004E03D7" w:rsidRDefault="00E3338B" w:rsidP="003E0149">
      <w:pPr>
        <w:pStyle w:val="ListParagraph"/>
        <w:numPr>
          <w:ilvl w:val="0"/>
          <w:numId w:val="1"/>
        </w:numPr>
        <w:autoSpaceDE w:val="0"/>
        <w:autoSpaceDN w:val="0"/>
        <w:adjustRightInd w:val="0"/>
        <w:spacing w:after="0" w:line="240" w:lineRule="auto"/>
        <w:jc w:val="both"/>
        <w:rPr>
          <w:rFonts w:ascii="Arial" w:hAnsi="Arial" w:cs="Arial"/>
        </w:rPr>
      </w:pPr>
      <w:r>
        <w:rPr>
          <w:rFonts w:ascii="Arial" w:hAnsi="Arial" w:cs="Arial"/>
        </w:rPr>
        <w:t>Individual program facilitators</w:t>
      </w:r>
      <w:r w:rsidR="00D9115B">
        <w:rPr>
          <w:rFonts w:ascii="Arial" w:hAnsi="Arial" w:cs="Arial"/>
        </w:rPr>
        <w:t xml:space="preserve"> </w:t>
      </w:r>
    </w:p>
    <w:p w14:paraId="13D170C0" w14:textId="77777777" w:rsidR="00BB2A1E" w:rsidRDefault="00BB2A1E" w:rsidP="00570B7E">
      <w:pPr>
        <w:autoSpaceDE w:val="0"/>
        <w:autoSpaceDN w:val="0"/>
        <w:adjustRightInd w:val="0"/>
        <w:spacing w:after="0" w:line="240" w:lineRule="auto"/>
        <w:rPr>
          <w:rFonts w:ascii="Arial" w:hAnsi="Arial" w:cs="Arial"/>
          <w:b/>
          <w:sz w:val="32"/>
          <w:szCs w:val="32"/>
          <w:u w:val="single"/>
        </w:rPr>
      </w:pPr>
    </w:p>
    <w:p w14:paraId="030FDE19" w14:textId="6EA039AC" w:rsidR="00D9115B" w:rsidRPr="00570B7E" w:rsidRDefault="00D9115B" w:rsidP="00BB2A1E">
      <w:pPr>
        <w:autoSpaceDE w:val="0"/>
        <w:autoSpaceDN w:val="0"/>
        <w:adjustRightInd w:val="0"/>
        <w:spacing w:after="0" w:line="240" w:lineRule="auto"/>
        <w:jc w:val="center"/>
        <w:rPr>
          <w:rFonts w:ascii="Arial" w:hAnsi="Arial" w:cs="Arial"/>
          <w:b/>
          <w:sz w:val="28"/>
          <w:szCs w:val="28"/>
          <w:u w:val="single"/>
        </w:rPr>
      </w:pPr>
      <w:r w:rsidRPr="00570B7E">
        <w:rPr>
          <w:rFonts w:ascii="Arial" w:hAnsi="Arial" w:cs="Arial"/>
          <w:b/>
          <w:sz w:val="28"/>
          <w:szCs w:val="28"/>
          <w:u w:val="single"/>
        </w:rPr>
        <w:t xml:space="preserve">2018 </w:t>
      </w:r>
      <w:r w:rsidR="008A403D" w:rsidRPr="00570B7E">
        <w:rPr>
          <w:rFonts w:ascii="Arial" w:hAnsi="Arial" w:cs="Arial"/>
          <w:b/>
          <w:sz w:val="28"/>
          <w:szCs w:val="28"/>
          <w:u w:val="single"/>
        </w:rPr>
        <w:t xml:space="preserve">Art of The Minds </w:t>
      </w:r>
      <w:r w:rsidRPr="00570B7E">
        <w:rPr>
          <w:rFonts w:ascii="Arial" w:hAnsi="Arial" w:cs="Arial"/>
          <w:b/>
          <w:sz w:val="28"/>
          <w:szCs w:val="28"/>
          <w:u w:val="single"/>
        </w:rPr>
        <w:t>Theme</w:t>
      </w:r>
    </w:p>
    <w:p w14:paraId="393725A8" w14:textId="13AC7E9E" w:rsidR="000C6CEC" w:rsidRPr="00570B7E" w:rsidRDefault="000C6CEC" w:rsidP="003E0149">
      <w:pPr>
        <w:autoSpaceDE w:val="0"/>
        <w:autoSpaceDN w:val="0"/>
        <w:adjustRightInd w:val="0"/>
        <w:spacing w:after="0" w:line="240" w:lineRule="auto"/>
        <w:jc w:val="both"/>
        <w:rPr>
          <w:rFonts w:ascii="Arial" w:hAnsi="Arial" w:cs="Arial"/>
          <w:sz w:val="28"/>
          <w:szCs w:val="28"/>
        </w:rPr>
      </w:pPr>
    </w:p>
    <w:p w14:paraId="2BE08820" w14:textId="77777777" w:rsidR="000C6CEC" w:rsidRPr="00570B7E" w:rsidRDefault="000C6CEC" w:rsidP="000C6CEC">
      <w:pPr>
        <w:jc w:val="center"/>
        <w:rPr>
          <w:rFonts w:ascii="Arial" w:hAnsi="Arial" w:cs="Arial"/>
          <w:color w:val="FF0000"/>
          <w:sz w:val="28"/>
          <w:szCs w:val="28"/>
          <w:lang w:val="en"/>
        </w:rPr>
      </w:pPr>
      <w:r w:rsidRPr="00570B7E">
        <w:rPr>
          <w:rFonts w:ascii="Arial" w:hAnsi="Arial" w:cs="Arial"/>
          <w:color w:val="FF0000"/>
          <w:sz w:val="28"/>
          <w:szCs w:val="28"/>
          <w:lang w:val="en"/>
        </w:rPr>
        <w:t>Art of The Minds – Leaders in the 5 C’s</w:t>
      </w:r>
    </w:p>
    <w:p w14:paraId="5FD2FD34" w14:textId="77777777" w:rsidR="000C6CEC" w:rsidRPr="00883B01" w:rsidRDefault="000C6CEC" w:rsidP="000C6CEC">
      <w:pPr>
        <w:jc w:val="center"/>
        <w:rPr>
          <w:rFonts w:ascii="Arial" w:hAnsi="Arial" w:cs="Arial"/>
          <w:color w:val="000000"/>
          <w:sz w:val="36"/>
          <w:szCs w:val="36"/>
          <w:lang w:val="en"/>
        </w:rPr>
      </w:pPr>
      <w:r w:rsidRPr="00570B7E">
        <w:rPr>
          <w:rFonts w:ascii="Arial" w:hAnsi="Arial" w:cs="Arial"/>
          <w:color w:val="0070C0"/>
          <w:sz w:val="28"/>
          <w:szCs w:val="28"/>
          <w:lang w:val="en"/>
        </w:rPr>
        <w:t xml:space="preserve">Celebrating </w:t>
      </w:r>
      <w:r w:rsidRPr="00570B7E">
        <w:rPr>
          <w:rFonts w:ascii="Arial" w:hAnsi="Arial" w:cs="Arial"/>
          <w:color w:val="538135" w:themeColor="accent6" w:themeShade="BF"/>
          <w:sz w:val="28"/>
          <w:szCs w:val="28"/>
          <w:lang w:val="en"/>
        </w:rPr>
        <w:t xml:space="preserve">Creative </w:t>
      </w:r>
      <w:r w:rsidRPr="00570B7E">
        <w:rPr>
          <w:rFonts w:ascii="Arial" w:hAnsi="Arial" w:cs="Arial"/>
          <w:color w:val="7030A0"/>
          <w:sz w:val="28"/>
          <w:szCs w:val="28"/>
          <w:lang w:val="en"/>
        </w:rPr>
        <w:t>Community</w:t>
      </w:r>
      <w:r w:rsidRPr="00570B7E">
        <w:rPr>
          <w:rFonts w:ascii="Arial" w:hAnsi="Arial" w:cs="Arial"/>
          <w:color w:val="FFD966" w:themeColor="accent4" w:themeTint="99"/>
          <w:sz w:val="28"/>
          <w:szCs w:val="28"/>
          <w:lang w:val="en"/>
        </w:rPr>
        <w:t xml:space="preserve"> </w:t>
      </w:r>
      <w:r w:rsidRPr="00570B7E">
        <w:rPr>
          <w:rFonts w:ascii="Arial" w:hAnsi="Arial" w:cs="Arial"/>
          <w:color w:val="FF0000"/>
          <w:sz w:val="28"/>
          <w:szCs w:val="28"/>
          <w:lang w:val="en"/>
        </w:rPr>
        <w:t>Conversations</w:t>
      </w:r>
      <w:r w:rsidRPr="00570B7E">
        <w:rPr>
          <w:rFonts w:ascii="Arial" w:hAnsi="Arial" w:cs="Arial"/>
          <w:color w:val="000000"/>
          <w:sz w:val="28"/>
          <w:szCs w:val="28"/>
          <w:lang w:val="en"/>
        </w:rPr>
        <w:t xml:space="preserve"> &amp; </w:t>
      </w:r>
      <w:r w:rsidRPr="00570B7E">
        <w:rPr>
          <w:rFonts w:ascii="Arial" w:hAnsi="Arial" w:cs="Arial"/>
          <w:color w:val="538135" w:themeColor="accent6" w:themeShade="BF"/>
          <w:sz w:val="28"/>
          <w:szCs w:val="28"/>
          <w:lang w:val="en"/>
        </w:rPr>
        <w:t>Connections</w:t>
      </w:r>
      <w:r w:rsidRPr="00883B01">
        <w:rPr>
          <w:rFonts w:ascii="Arial" w:hAnsi="Arial" w:cs="Arial"/>
          <w:color w:val="538135" w:themeColor="accent6" w:themeShade="BF"/>
          <w:sz w:val="36"/>
          <w:szCs w:val="36"/>
          <w:lang w:val="en"/>
        </w:rPr>
        <w:t>.</w:t>
      </w:r>
    </w:p>
    <w:p w14:paraId="79367AEC" w14:textId="77777777" w:rsidR="000C6CEC" w:rsidRPr="00883B01" w:rsidRDefault="000C6CEC" w:rsidP="000C6CEC">
      <w:pPr>
        <w:jc w:val="center"/>
        <w:rPr>
          <w:rFonts w:ascii="Arial" w:hAnsi="Arial" w:cs="Arial"/>
          <w:b/>
          <w:color w:val="7030A0"/>
          <w:sz w:val="24"/>
          <w:szCs w:val="24"/>
        </w:rPr>
      </w:pPr>
      <w:r w:rsidRPr="00883B01">
        <w:rPr>
          <w:rFonts w:ascii="Arial" w:hAnsi="Arial" w:cs="Arial"/>
          <w:b/>
          <w:color w:val="7030A0"/>
          <w:sz w:val="24"/>
          <w:szCs w:val="24"/>
        </w:rPr>
        <w:t>Mission statement: In line with The Mental Health Foundation of Australia, the weeks of events will to aim to:</w:t>
      </w:r>
    </w:p>
    <w:p w14:paraId="3A169EC7" w14:textId="77777777" w:rsidR="000C6CEC" w:rsidRPr="00883B01" w:rsidRDefault="000C6CEC" w:rsidP="000C6CEC">
      <w:pPr>
        <w:rPr>
          <w:rFonts w:ascii="Arial" w:hAnsi="Arial" w:cs="Arial"/>
          <w:color w:val="7030A0"/>
          <w:sz w:val="24"/>
          <w:szCs w:val="24"/>
        </w:rPr>
      </w:pPr>
    </w:p>
    <w:p w14:paraId="10D619A1" w14:textId="77777777" w:rsidR="000C6CEC" w:rsidRPr="00883B01" w:rsidRDefault="000C6CEC" w:rsidP="000C6CEC">
      <w:pPr>
        <w:pStyle w:val="bodytext"/>
        <w:numPr>
          <w:ilvl w:val="0"/>
          <w:numId w:val="2"/>
        </w:numPr>
        <w:shd w:val="clear" w:color="auto" w:fill="FFFFFF"/>
        <w:rPr>
          <w:rFonts w:ascii="Arial" w:hAnsi="Arial" w:cs="Arial"/>
          <w:color w:val="333333"/>
          <w:lang w:val="en"/>
        </w:rPr>
      </w:pPr>
      <w:r w:rsidRPr="00883B01">
        <w:rPr>
          <w:rFonts w:ascii="Arial" w:hAnsi="Arial" w:cs="Arial"/>
          <w:color w:val="333333"/>
          <w:lang w:val="en"/>
        </w:rPr>
        <w:t>Activate, educate and engage Surf Coast and wider community about mental health through a week of interactive events across the Surf Coast Shire.</w:t>
      </w:r>
    </w:p>
    <w:p w14:paraId="75FF7081" w14:textId="32A1842E" w:rsidR="00D9115B" w:rsidRPr="00345C80" w:rsidRDefault="000C6CEC" w:rsidP="00345C80">
      <w:pPr>
        <w:pStyle w:val="bodytext"/>
        <w:numPr>
          <w:ilvl w:val="0"/>
          <w:numId w:val="2"/>
        </w:numPr>
        <w:shd w:val="clear" w:color="auto" w:fill="FFFFFF"/>
        <w:rPr>
          <w:rFonts w:ascii="Arial" w:hAnsi="Arial" w:cs="Arial"/>
          <w:color w:val="333333"/>
          <w:lang w:val="en"/>
        </w:rPr>
      </w:pPr>
      <w:r w:rsidRPr="00883B01">
        <w:rPr>
          <w:rFonts w:ascii="Arial" w:hAnsi="Arial" w:cs="Arial"/>
          <w:color w:val="333333"/>
          <w:lang w:val="en"/>
        </w:rPr>
        <w:t xml:space="preserve">Including an official launch, a community festival including, art exhibitions, and music, theatre and education seminars. </w:t>
      </w:r>
    </w:p>
    <w:p w14:paraId="0A585535" w14:textId="77777777" w:rsidR="00D9115B" w:rsidRDefault="00D9115B" w:rsidP="00345C80">
      <w:pPr>
        <w:autoSpaceDE w:val="0"/>
        <w:autoSpaceDN w:val="0"/>
        <w:adjustRightInd w:val="0"/>
        <w:spacing w:after="0" w:line="240" w:lineRule="auto"/>
        <w:jc w:val="center"/>
        <w:rPr>
          <w:rFonts w:ascii="Arial" w:hAnsi="Arial" w:cs="Arial"/>
        </w:rPr>
      </w:pPr>
    </w:p>
    <w:p w14:paraId="6CA97CAC" w14:textId="77777777" w:rsidR="00D9115B" w:rsidRPr="00883B01" w:rsidRDefault="00D9115B" w:rsidP="00345C80">
      <w:pPr>
        <w:jc w:val="center"/>
        <w:rPr>
          <w:rFonts w:ascii="Arial" w:hAnsi="Arial" w:cs="Arial"/>
        </w:rPr>
      </w:pPr>
      <w:r w:rsidRPr="00883B01">
        <w:rPr>
          <w:rFonts w:ascii="Arial" w:hAnsi="Arial" w:cs="Arial"/>
          <w:b/>
        </w:rPr>
        <w:t>Application for funding support:</w:t>
      </w:r>
    </w:p>
    <w:p w14:paraId="5B04870E" w14:textId="751CB6ED" w:rsidR="00883B01" w:rsidRDefault="00883B01" w:rsidP="00883B01">
      <w:pPr>
        <w:autoSpaceDE w:val="0"/>
        <w:autoSpaceDN w:val="0"/>
        <w:adjustRightInd w:val="0"/>
        <w:spacing w:after="0" w:line="240" w:lineRule="auto"/>
        <w:jc w:val="both"/>
        <w:rPr>
          <w:rFonts w:ascii="Arial" w:hAnsi="Arial" w:cs="Arial"/>
        </w:rPr>
      </w:pPr>
      <w:r w:rsidRPr="00883B01">
        <w:rPr>
          <w:rFonts w:ascii="Arial" w:hAnsi="Arial" w:cs="Arial"/>
        </w:rPr>
        <w:t>This application is seeking support for</w:t>
      </w:r>
      <w:r w:rsidR="00345C80">
        <w:rPr>
          <w:rFonts w:ascii="Arial" w:hAnsi="Arial" w:cs="Arial"/>
        </w:rPr>
        <w:t xml:space="preserve"> our “Mad about golf day” </w:t>
      </w:r>
      <w:r w:rsidR="00CF598E" w:rsidRPr="00883B01">
        <w:rPr>
          <w:rFonts w:ascii="Arial" w:hAnsi="Arial" w:cs="Arial"/>
        </w:rPr>
        <w:t>to</w:t>
      </w:r>
      <w:r w:rsidR="00CF598E">
        <w:rPr>
          <w:rFonts w:ascii="Arial" w:hAnsi="Arial" w:cs="Arial"/>
        </w:rPr>
        <w:t xml:space="preserve"> </w:t>
      </w:r>
      <w:r w:rsidR="00CF598E" w:rsidRPr="00883B01">
        <w:rPr>
          <w:rFonts w:ascii="Arial" w:hAnsi="Arial" w:cs="Arial"/>
        </w:rPr>
        <w:t>promote</w:t>
      </w:r>
      <w:r w:rsidRPr="00883B01">
        <w:rPr>
          <w:rFonts w:ascii="Arial" w:hAnsi="Arial" w:cs="Arial"/>
        </w:rPr>
        <w:t xml:space="preserve"> the </w:t>
      </w:r>
      <w:r w:rsidR="00345C80" w:rsidRPr="00883B01">
        <w:rPr>
          <w:rFonts w:ascii="Arial" w:hAnsi="Arial" w:cs="Arial"/>
        </w:rPr>
        <w:t>event, and</w:t>
      </w:r>
      <w:r w:rsidRPr="00883B01">
        <w:rPr>
          <w:rFonts w:ascii="Arial" w:hAnsi="Arial" w:cs="Arial"/>
        </w:rPr>
        <w:t xml:space="preserve"> raise community interest and attendance in supporting mental health wellbeing </w:t>
      </w:r>
      <w:r w:rsidR="00CF598E">
        <w:rPr>
          <w:rFonts w:ascii="Arial" w:hAnsi="Arial" w:cs="Arial"/>
        </w:rPr>
        <w:t xml:space="preserve">in </w:t>
      </w:r>
      <w:r w:rsidR="00BB2A1E">
        <w:rPr>
          <w:rFonts w:ascii="Arial" w:hAnsi="Arial" w:cs="Arial"/>
        </w:rPr>
        <w:t xml:space="preserve">our </w:t>
      </w:r>
      <w:r w:rsidR="00BB2A1E" w:rsidRPr="00883B01">
        <w:rPr>
          <w:rFonts w:ascii="Arial" w:hAnsi="Arial" w:cs="Arial"/>
        </w:rPr>
        <w:t>community</w:t>
      </w:r>
      <w:r w:rsidR="00345C80">
        <w:rPr>
          <w:rFonts w:ascii="Arial" w:hAnsi="Arial" w:cs="Arial"/>
        </w:rPr>
        <w:t xml:space="preserve"> support</w:t>
      </w:r>
      <w:r w:rsidR="00CF598E">
        <w:rPr>
          <w:rFonts w:ascii="Arial" w:hAnsi="Arial" w:cs="Arial"/>
        </w:rPr>
        <w:t>. 1 in 4 people will experience a mental illness in a life time, and that does not exclude anyone in our community</w:t>
      </w:r>
    </w:p>
    <w:p w14:paraId="2FBDF5FF" w14:textId="6A997AC8" w:rsidR="00D9115B" w:rsidRDefault="00D9115B" w:rsidP="00883B01">
      <w:pPr>
        <w:autoSpaceDE w:val="0"/>
        <w:autoSpaceDN w:val="0"/>
        <w:adjustRightInd w:val="0"/>
        <w:spacing w:after="0" w:line="240" w:lineRule="auto"/>
        <w:jc w:val="both"/>
        <w:rPr>
          <w:rFonts w:ascii="Arial" w:hAnsi="Arial" w:cs="Arial"/>
        </w:rPr>
      </w:pPr>
    </w:p>
    <w:p w14:paraId="48D6A1EB" w14:textId="52B2D747" w:rsidR="00BB2A1E" w:rsidRDefault="00570B7E" w:rsidP="00BB2A1E">
      <w:pPr>
        <w:autoSpaceDE w:val="0"/>
        <w:autoSpaceDN w:val="0"/>
        <w:adjustRightInd w:val="0"/>
        <w:spacing w:after="0" w:line="240" w:lineRule="auto"/>
        <w:jc w:val="center"/>
        <w:rPr>
          <w:rFonts w:ascii="Arial" w:hAnsi="Arial" w:cs="Arial"/>
          <w:b/>
          <w:color w:val="C00000"/>
          <w:sz w:val="44"/>
          <w:szCs w:val="44"/>
        </w:rPr>
      </w:pPr>
      <w:r>
        <w:rPr>
          <w:rFonts w:ascii="Arial" w:hAnsi="Arial" w:cs="Arial"/>
          <w:b/>
          <w:color w:val="C00000"/>
          <w:sz w:val="44"/>
          <w:szCs w:val="44"/>
        </w:rPr>
        <w:lastRenderedPageBreak/>
        <w:t>Sponsorship p</w:t>
      </w:r>
      <w:r w:rsidR="00CF598E" w:rsidRPr="00CF598E">
        <w:rPr>
          <w:rFonts w:ascii="Arial" w:hAnsi="Arial" w:cs="Arial"/>
          <w:b/>
          <w:color w:val="C00000"/>
          <w:sz w:val="44"/>
          <w:szCs w:val="44"/>
        </w:rPr>
        <w:t>roposal</w:t>
      </w:r>
    </w:p>
    <w:p w14:paraId="3A894869" w14:textId="44D1C8C2" w:rsidR="00570B7E" w:rsidRPr="00570B7E" w:rsidRDefault="00570B7E" w:rsidP="00570B7E">
      <w:pPr>
        <w:jc w:val="center"/>
        <w:rPr>
          <w:rFonts w:ascii="Arial" w:hAnsi="Arial" w:cs="Arial"/>
          <w:b/>
          <w:i/>
          <w:color w:val="C00000"/>
          <w:sz w:val="28"/>
          <w:szCs w:val="28"/>
        </w:rPr>
      </w:pPr>
      <w:r>
        <w:rPr>
          <w:rFonts w:ascii="Arial" w:hAnsi="Arial" w:cs="Arial"/>
          <w:b/>
          <w:i/>
          <w:color w:val="C00000"/>
          <w:sz w:val="28"/>
          <w:szCs w:val="28"/>
        </w:rPr>
        <w:t xml:space="preserve"> (</w:t>
      </w:r>
      <w:r w:rsidRPr="00570B7E">
        <w:rPr>
          <w:rFonts w:ascii="Arial" w:hAnsi="Arial" w:cs="Arial"/>
          <w:b/>
          <w:i/>
          <w:color w:val="C00000"/>
          <w:sz w:val="28"/>
          <w:szCs w:val="28"/>
        </w:rPr>
        <w:t>Community Golf Alliance</w:t>
      </w:r>
      <w:r>
        <w:rPr>
          <w:rFonts w:ascii="Arial" w:hAnsi="Arial" w:cs="Arial"/>
          <w:b/>
          <w:i/>
          <w:color w:val="C00000"/>
          <w:sz w:val="28"/>
          <w:szCs w:val="28"/>
        </w:rPr>
        <w:t>)</w:t>
      </w:r>
    </w:p>
    <w:p w14:paraId="5AF7BE54" w14:textId="234C652A" w:rsidR="00BB2A1E" w:rsidRPr="00570B7E" w:rsidRDefault="00570B7E" w:rsidP="00570B7E">
      <w:pPr>
        <w:jc w:val="center"/>
        <w:rPr>
          <w:rFonts w:ascii="Arial" w:hAnsi="Arial" w:cs="Arial"/>
          <w:b/>
          <w:sz w:val="44"/>
          <w:szCs w:val="44"/>
        </w:rPr>
      </w:pPr>
      <w:r w:rsidRPr="00883B01">
        <w:rPr>
          <w:rFonts w:ascii="Arial" w:hAnsi="Arial" w:cs="Arial"/>
          <w:b/>
          <w:sz w:val="44"/>
          <w:szCs w:val="44"/>
        </w:rPr>
        <w:t>Art of the Minds</w:t>
      </w:r>
    </w:p>
    <w:p w14:paraId="1D083ECC" w14:textId="33BD00E1" w:rsidR="00345C80" w:rsidRPr="00BB2A1E" w:rsidRDefault="00570B7E" w:rsidP="00BB2A1E">
      <w:pPr>
        <w:autoSpaceDE w:val="0"/>
        <w:autoSpaceDN w:val="0"/>
        <w:adjustRightInd w:val="0"/>
        <w:spacing w:after="0" w:line="240" w:lineRule="auto"/>
        <w:jc w:val="center"/>
        <w:rPr>
          <w:rFonts w:ascii="Arial" w:hAnsi="Arial" w:cs="Arial"/>
          <w:b/>
          <w:color w:val="7030A0"/>
          <w:sz w:val="52"/>
          <w:szCs w:val="52"/>
        </w:rPr>
      </w:pPr>
      <w:r>
        <w:rPr>
          <w:rFonts w:ascii="Arial" w:hAnsi="Arial" w:cs="Arial"/>
          <w:b/>
          <w:color w:val="7030A0"/>
          <w:sz w:val="52"/>
          <w:szCs w:val="52"/>
        </w:rPr>
        <w:t>C</w:t>
      </w:r>
      <w:r w:rsidR="00987972" w:rsidRPr="00BB2A1E">
        <w:rPr>
          <w:rFonts w:ascii="Arial" w:hAnsi="Arial" w:cs="Arial"/>
          <w:b/>
          <w:color w:val="7030A0"/>
          <w:sz w:val="52"/>
          <w:szCs w:val="52"/>
        </w:rPr>
        <w:t>GA GOLF TOURNAM</w:t>
      </w:r>
      <w:r>
        <w:rPr>
          <w:rFonts w:ascii="Arial" w:hAnsi="Arial" w:cs="Arial"/>
          <w:b/>
          <w:color w:val="7030A0"/>
          <w:sz w:val="52"/>
          <w:szCs w:val="52"/>
        </w:rPr>
        <w:t>E</w:t>
      </w:r>
      <w:r w:rsidR="00987972" w:rsidRPr="00BB2A1E">
        <w:rPr>
          <w:rFonts w:ascii="Arial" w:hAnsi="Arial" w:cs="Arial"/>
          <w:b/>
          <w:color w:val="7030A0"/>
          <w:sz w:val="52"/>
          <w:szCs w:val="52"/>
        </w:rPr>
        <w:t>NT</w:t>
      </w:r>
    </w:p>
    <w:p w14:paraId="26C956CD" w14:textId="77777777" w:rsidR="00CF598E" w:rsidRPr="00CF598E" w:rsidRDefault="00CF598E" w:rsidP="00883B01">
      <w:pPr>
        <w:autoSpaceDE w:val="0"/>
        <w:autoSpaceDN w:val="0"/>
        <w:adjustRightInd w:val="0"/>
        <w:spacing w:after="0" w:line="240" w:lineRule="auto"/>
        <w:jc w:val="both"/>
        <w:rPr>
          <w:rFonts w:ascii="Arial" w:hAnsi="Arial" w:cs="Arial"/>
          <w:b/>
          <w:color w:val="7030A0"/>
          <w:sz w:val="40"/>
          <w:szCs w:val="40"/>
        </w:rPr>
      </w:pPr>
    </w:p>
    <w:p w14:paraId="3CBC5E2D" w14:textId="6238F319" w:rsidR="00CF598E" w:rsidRDefault="00345C80" w:rsidP="00883B01">
      <w:pPr>
        <w:autoSpaceDE w:val="0"/>
        <w:autoSpaceDN w:val="0"/>
        <w:adjustRightInd w:val="0"/>
        <w:spacing w:after="0" w:line="240" w:lineRule="auto"/>
        <w:jc w:val="both"/>
        <w:rPr>
          <w:rFonts w:ascii="Arial" w:hAnsi="Arial" w:cs="Arial"/>
        </w:rPr>
      </w:pPr>
      <w:r>
        <w:rPr>
          <w:rFonts w:ascii="Arial" w:hAnsi="Arial" w:cs="Arial"/>
        </w:rPr>
        <w:t xml:space="preserve">Well known in the golfing circle, is the PGA circuits. We thought it would be fabulous to have an </w:t>
      </w:r>
      <w:r w:rsidR="009B43D8">
        <w:rPr>
          <w:rFonts w:ascii="Arial" w:hAnsi="Arial" w:cs="Arial"/>
        </w:rPr>
        <w:t>C</w:t>
      </w:r>
      <w:r>
        <w:rPr>
          <w:rFonts w:ascii="Arial" w:hAnsi="Arial" w:cs="Arial"/>
        </w:rPr>
        <w:t>GA golf tournament</w:t>
      </w:r>
      <w:r w:rsidR="009B43D8">
        <w:rPr>
          <w:rFonts w:ascii="Arial" w:hAnsi="Arial" w:cs="Arial"/>
        </w:rPr>
        <w:t xml:space="preserve">, centred on community connections and mental wellbeing.  </w:t>
      </w:r>
      <w:r>
        <w:rPr>
          <w:rFonts w:ascii="Arial" w:hAnsi="Arial" w:cs="Arial"/>
        </w:rPr>
        <w:t>What we are requesting is that</w:t>
      </w:r>
      <w:r w:rsidR="009B43D8">
        <w:rPr>
          <w:rFonts w:ascii="Arial" w:hAnsi="Arial" w:cs="Arial"/>
        </w:rPr>
        <w:t xml:space="preserve"> you</w:t>
      </w:r>
      <w:r>
        <w:rPr>
          <w:rFonts w:ascii="Arial" w:hAnsi="Arial" w:cs="Arial"/>
        </w:rPr>
        <w:t xml:space="preserve"> would be a</w:t>
      </w:r>
      <w:r w:rsidR="009B43D8">
        <w:rPr>
          <w:rFonts w:ascii="Arial" w:hAnsi="Arial" w:cs="Arial"/>
        </w:rPr>
        <w:t xml:space="preserve"> </w:t>
      </w:r>
      <w:r>
        <w:rPr>
          <w:rFonts w:ascii="Arial" w:hAnsi="Arial" w:cs="Arial"/>
        </w:rPr>
        <w:t xml:space="preserve">sponsor in reducing the player cost to the </w:t>
      </w:r>
      <w:r w:rsidR="00CF598E">
        <w:rPr>
          <w:rFonts w:ascii="Arial" w:hAnsi="Arial" w:cs="Arial"/>
        </w:rPr>
        <w:t>community and</w:t>
      </w:r>
      <w:r>
        <w:rPr>
          <w:rFonts w:ascii="Arial" w:hAnsi="Arial" w:cs="Arial"/>
        </w:rPr>
        <w:t xml:space="preserve"> provide team trophies for the winning players of 4, as we are planning an Ambrose event for the day</w:t>
      </w:r>
      <w:r w:rsidR="00987972">
        <w:rPr>
          <w:rFonts w:ascii="Arial" w:hAnsi="Arial" w:cs="Arial"/>
        </w:rPr>
        <w:t xml:space="preserve">. </w:t>
      </w:r>
    </w:p>
    <w:p w14:paraId="0C772737" w14:textId="5696F318" w:rsidR="00345C80" w:rsidRDefault="00987972" w:rsidP="00883B01">
      <w:pPr>
        <w:autoSpaceDE w:val="0"/>
        <w:autoSpaceDN w:val="0"/>
        <w:adjustRightInd w:val="0"/>
        <w:spacing w:after="0" w:line="240" w:lineRule="auto"/>
        <w:jc w:val="both"/>
        <w:rPr>
          <w:rFonts w:ascii="Arial" w:hAnsi="Arial" w:cs="Arial"/>
        </w:rPr>
      </w:pPr>
      <w:r>
        <w:rPr>
          <w:rFonts w:ascii="Arial" w:hAnsi="Arial" w:cs="Arial"/>
        </w:rPr>
        <w:t>We plan to have this as a yearly event</w:t>
      </w:r>
      <w:r w:rsidR="00CF598E">
        <w:rPr>
          <w:rFonts w:ascii="Arial" w:hAnsi="Arial" w:cs="Arial"/>
        </w:rPr>
        <w:t xml:space="preserve">, and we will be looking for sponsors to </w:t>
      </w:r>
      <w:r w:rsidR="009B43D8">
        <w:rPr>
          <w:rFonts w:ascii="Arial" w:hAnsi="Arial" w:cs="Arial"/>
        </w:rPr>
        <w:t>provide education</w:t>
      </w:r>
      <w:r w:rsidR="00CF598E">
        <w:rPr>
          <w:rFonts w:ascii="Arial" w:hAnsi="Arial" w:cs="Arial"/>
        </w:rPr>
        <w:t xml:space="preserve"> banners at each of the 18 holes, with fun activities for each team at each hole</w:t>
      </w:r>
      <w:r>
        <w:rPr>
          <w:rFonts w:ascii="Arial" w:hAnsi="Arial" w:cs="Arial"/>
        </w:rPr>
        <w:t xml:space="preserve">. </w:t>
      </w:r>
      <w:r w:rsidR="00CF598E">
        <w:rPr>
          <w:rFonts w:ascii="Arial" w:hAnsi="Arial" w:cs="Arial"/>
        </w:rPr>
        <w:t>For example- A compulsory group selfie at the 9</w:t>
      </w:r>
      <w:r w:rsidR="00CF598E" w:rsidRPr="00CF598E">
        <w:rPr>
          <w:rFonts w:ascii="Arial" w:hAnsi="Arial" w:cs="Arial"/>
          <w:vertAlign w:val="superscript"/>
        </w:rPr>
        <w:t>th</w:t>
      </w:r>
      <w:r w:rsidR="00CF598E">
        <w:rPr>
          <w:rFonts w:ascii="Arial" w:hAnsi="Arial" w:cs="Arial"/>
        </w:rPr>
        <w:t xml:space="preserve"> hole to show you are connected to community.</w:t>
      </w:r>
    </w:p>
    <w:p w14:paraId="4604EF01" w14:textId="2879A1F8" w:rsidR="00CF598E" w:rsidRPr="00883B01" w:rsidRDefault="00CF598E" w:rsidP="00883B01">
      <w:pPr>
        <w:autoSpaceDE w:val="0"/>
        <w:autoSpaceDN w:val="0"/>
        <w:adjustRightInd w:val="0"/>
        <w:spacing w:after="0" w:line="240" w:lineRule="auto"/>
        <w:jc w:val="both"/>
        <w:rPr>
          <w:rFonts w:ascii="Arial" w:hAnsi="Arial" w:cs="Arial"/>
        </w:rPr>
      </w:pPr>
      <w:r>
        <w:rPr>
          <w:rFonts w:ascii="Arial" w:hAnsi="Arial" w:cs="Arial"/>
        </w:rPr>
        <w:t xml:space="preserve">The Sands are fully supportive of the day, and will provide breakfast, 18 holes with a buggy, as well as lunch on return. We anticipate a short ceremony to award the winning players at the close of the day. Currently the cost per player is $77.00, but we aim to reduce </w:t>
      </w:r>
      <w:r w:rsidR="00570B7E">
        <w:rPr>
          <w:rFonts w:ascii="Arial" w:hAnsi="Arial" w:cs="Arial"/>
        </w:rPr>
        <w:t>this fee</w:t>
      </w:r>
      <w:r>
        <w:rPr>
          <w:rFonts w:ascii="Arial" w:hAnsi="Arial" w:cs="Arial"/>
        </w:rPr>
        <w:t xml:space="preserve">, with your support, aiming at full attendance capacity of 100 </w:t>
      </w:r>
      <w:r w:rsidR="00570B7E">
        <w:rPr>
          <w:rFonts w:ascii="Arial" w:hAnsi="Arial" w:cs="Arial"/>
        </w:rPr>
        <w:t>people,</w:t>
      </w:r>
      <w:r>
        <w:rPr>
          <w:rFonts w:ascii="Arial" w:hAnsi="Arial" w:cs="Arial"/>
        </w:rPr>
        <w:t xml:space="preserve"> engaged in a creative conversation around mental wellbeing</w:t>
      </w:r>
      <w:r w:rsidR="009B43D8">
        <w:rPr>
          <w:rFonts w:ascii="Arial" w:hAnsi="Arial" w:cs="Arial"/>
        </w:rPr>
        <w:t>.</w:t>
      </w:r>
    </w:p>
    <w:p w14:paraId="3CA5FAAA" w14:textId="77777777" w:rsidR="00D30D4C" w:rsidRPr="00883B01" w:rsidRDefault="00D30D4C" w:rsidP="003E0149">
      <w:pPr>
        <w:autoSpaceDE w:val="0"/>
        <w:autoSpaceDN w:val="0"/>
        <w:adjustRightInd w:val="0"/>
        <w:spacing w:after="0" w:line="240" w:lineRule="auto"/>
        <w:jc w:val="both"/>
        <w:rPr>
          <w:rFonts w:ascii="Arial" w:hAnsi="Arial" w:cs="Arial"/>
        </w:rPr>
      </w:pPr>
    </w:p>
    <w:p w14:paraId="06623AA8" w14:textId="6C90FC3A" w:rsidR="00D9115B" w:rsidRDefault="00D9115B" w:rsidP="00D30D4C">
      <w:pPr>
        <w:shd w:val="clear" w:color="auto" w:fill="FFFFFF"/>
        <w:spacing w:after="0" w:line="240" w:lineRule="auto"/>
        <w:rPr>
          <w:rFonts w:ascii="Arial" w:eastAsia="Times New Roman" w:hAnsi="Arial" w:cs="Arial"/>
          <w:color w:val="222222"/>
          <w:lang w:eastAsia="en-AU"/>
        </w:rPr>
      </w:pPr>
      <w:r>
        <w:rPr>
          <w:rFonts w:ascii="Arial" w:eastAsia="Times New Roman" w:hAnsi="Arial" w:cs="Arial"/>
          <w:color w:val="222222"/>
          <w:lang w:eastAsia="en-AU"/>
        </w:rPr>
        <w:t>Any support would be greatly appreciated</w:t>
      </w:r>
      <w:r w:rsidR="008A403D">
        <w:rPr>
          <w:rFonts w:ascii="Arial" w:eastAsia="Times New Roman" w:hAnsi="Arial" w:cs="Arial"/>
          <w:color w:val="222222"/>
          <w:lang w:eastAsia="en-AU"/>
        </w:rPr>
        <w:t xml:space="preserve"> </w:t>
      </w:r>
      <w:r w:rsidR="00570B7E">
        <w:rPr>
          <w:rFonts w:ascii="Arial" w:eastAsia="Times New Roman" w:hAnsi="Arial" w:cs="Arial"/>
          <w:color w:val="222222"/>
          <w:lang w:eastAsia="en-AU"/>
        </w:rPr>
        <w:t>but we would appreciate your consideration of donating $2</w:t>
      </w:r>
      <w:r w:rsidR="00E811F3">
        <w:rPr>
          <w:rFonts w:ascii="Arial" w:eastAsia="Times New Roman" w:hAnsi="Arial" w:cs="Arial"/>
          <w:color w:val="222222"/>
          <w:lang w:eastAsia="en-AU"/>
        </w:rPr>
        <w:t>5</w:t>
      </w:r>
      <w:r w:rsidR="00570B7E">
        <w:rPr>
          <w:rFonts w:ascii="Arial" w:eastAsia="Times New Roman" w:hAnsi="Arial" w:cs="Arial"/>
          <w:color w:val="222222"/>
          <w:lang w:eastAsia="en-AU"/>
        </w:rPr>
        <w:t>0</w:t>
      </w:r>
    </w:p>
    <w:p w14:paraId="7D129AD8" w14:textId="4DCB4BE0" w:rsidR="00D9115B" w:rsidRDefault="00D9115B" w:rsidP="00D30D4C">
      <w:pPr>
        <w:shd w:val="clear" w:color="auto" w:fill="FFFFFF"/>
        <w:spacing w:after="0" w:line="240" w:lineRule="auto"/>
        <w:rPr>
          <w:rFonts w:ascii="Arial" w:eastAsia="Times New Roman" w:hAnsi="Arial" w:cs="Arial"/>
          <w:color w:val="222222"/>
          <w:lang w:eastAsia="en-AU"/>
        </w:rPr>
      </w:pPr>
    </w:p>
    <w:p w14:paraId="0AB3F37A" w14:textId="2913AB5A" w:rsidR="003E0149" w:rsidRPr="00883B01" w:rsidRDefault="003E0149" w:rsidP="003E0149">
      <w:pPr>
        <w:autoSpaceDE w:val="0"/>
        <w:autoSpaceDN w:val="0"/>
        <w:adjustRightInd w:val="0"/>
        <w:spacing w:after="0" w:line="240" w:lineRule="auto"/>
        <w:jc w:val="both"/>
        <w:rPr>
          <w:rFonts w:ascii="Arial" w:hAnsi="Arial" w:cs="Arial"/>
        </w:rPr>
      </w:pPr>
      <w:r w:rsidRPr="00883B01">
        <w:rPr>
          <w:rFonts w:ascii="Arial" w:hAnsi="Arial" w:cs="Arial"/>
        </w:rPr>
        <w:t xml:space="preserve">As a volunteer </w:t>
      </w:r>
      <w:r w:rsidR="00D9115B">
        <w:rPr>
          <w:rFonts w:ascii="Arial" w:hAnsi="Arial" w:cs="Arial"/>
        </w:rPr>
        <w:t xml:space="preserve">community-based </w:t>
      </w:r>
      <w:r w:rsidRPr="00883B01">
        <w:rPr>
          <w:rFonts w:ascii="Arial" w:hAnsi="Arial" w:cs="Arial"/>
        </w:rPr>
        <w:t xml:space="preserve">working </w:t>
      </w:r>
      <w:r w:rsidR="00740613" w:rsidRPr="00883B01">
        <w:rPr>
          <w:rFonts w:ascii="Arial" w:hAnsi="Arial" w:cs="Arial"/>
        </w:rPr>
        <w:t>party, we have been grateful to some professional</w:t>
      </w:r>
      <w:r w:rsidRPr="00883B01">
        <w:rPr>
          <w:rFonts w:ascii="Arial" w:hAnsi="Arial" w:cs="Arial"/>
        </w:rPr>
        <w:t xml:space="preserve"> services in supporting the education event, with some dollars and </w:t>
      </w:r>
      <w:r w:rsidR="00740613" w:rsidRPr="00883B01">
        <w:rPr>
          <w:rFonts w:ascii="Arial" w:hAnsi="Arial" w:cs="Arial"/>
        </w:rPr>
        <w:t>in-kind</w:t>
      </w:r>
      <w:r w:rsidRPr="00883B01">
        <w:rPr>
          <w:rFonts w:ascii="Arial" w:hAnsi="Arial" w:cs="Arial"/>
        </w:rPr>
        <w:t xml:space="preserve"> support</w:t>
      </w:r>
      <w:r w:rsidR="00883B01">
        <w:rPr>
          <w:rFonts w:ascii="Arial" w:hAnsi="Arial" w:cs="Arial"/>
        </w:rPr>
        <w:t xml:space="preserve"> for this year’s events from Torquay Community Enterprise LTD</w:t>
      </w:r>
      <w:r w:rsidR="00CF598E">
        <w:rPr>
          <w:rFonts w:ascii="Arial" w:hAnsi="Arial" w:cs="Arial"/>
        </w:rPr>
        <w:t>, and a small grant from The Surf Coast Shire</w:t>
      </w:r>
      <w:r w:rsidRPr="00883B01">
        <w:rPr>
          <w:rFonts w:ascii="Arial" w:hAnsi="Arial" w:cs="Arial"/>
        </w:rPr>
        <w:t>. The other</w:t>
      </w:r>
      <w:r w:rsidR="00CF598E">
        <w:rPr>
          <w:rFonts w:ascii="Arial" w:hAnsi="Arial" w:cs="Arial"/>
        </w:rPr>
        <w:t xml:space="preserve"> weekly</w:t>
      </w:r>
      <w:r w:rsidRPr="00883B01">
        <w:rPr>
          <w:rFonts w:ascii="Arial" w:hAnsi="Arial" w:cs="Arial"/>
        </w:rPr>
        <w:t xml:space="preserve"> events</w:t>
      </w:r>
      <w:r w:rsidR="00CF598E">
        <w:rPr>
          <w:rFonts w:ascii="Arial" w:hAnsi="Arial" w:cs="Arial"/>
        </w:rPr>
        <w:t xml:space="preserve"> (as detailed on the </w:t>
      </w:r>
      <w:r w:rsidR="00BB2A1E">
        <w:rPr>
          <w:rFonts w:ascii="Arial" w:hAnsi="Arial" w:cs="Arial"/>
        </w:rPr>
        <w:t>attachment)</w:t>
      </w:r>
      <w:r w:rsidRPr="00883B01">
        <w:rPr>
          <w:rFonts w:ascii="Arial" w:hAnsi="Arial" w:cs="Arial"/>
        </w:rPr>
        <w:t xml:space="preserve"> are self-managed by the community groups. Our working group would be thrilled to have your support and </w:t>
      </w:r>
      <w:r w:rsidR="00BB2A1E" w:rsidRPr="00883B01">
        <w:rPr>
          <w:rFonts w:ascii="Arial" w:hAnsi="Arial" w:cs="Arial"/>
        </w:rPr>
        <w:t>will acknowledge</w:t>
      </w:r>
      <w:r w:rsidR="00883B01" w:rsidRPr="00883B01">
        <w:rPr>
          <w:rFonts w:ascii="Arial" w:hAnsi="Arial" w:cs="Arial"/>
        </w:rPr>
        <w:t xml:space="preserve"> your</w:t>
      </w:r>
      <w:r w:rsidRPr="00883B01">
        <w:rPr>
          <w:rFonts w:ascii="Arial" w:hAnsi="Arial" w:cs="Arial"/>
        </w:rPr>
        <w:t xml:space="preserve"> sponsorship, as a yearly reminder of community working together in the name of mental health and wellbeing for all. </w:t>
      </w:r>
    </w:p>
    <w:p w14:paraId="188A8413" w14:textId="77777777" w:rsidR="008A403D" w:rsidRDefault="008A403D" w:rsidP="003E0149">
      <w:pPr>
        <w:autoSpaceDE w:val="0"/>
        <w:autoSpaceDN w:val="0"/>
        <w:adjustRightInd w:val="0"/>
        <w:spacing w:after="0" w:line="240" w:lineRule="auto"/>
        <w:jc w:val="both"/>
        <w:rPr>
          <w:rFonts w:ascii="Arial" w:hAnsi="Arial" w:cs="Arial"/>
        </w:rPr>
      </w:pPr>
    </w:p>
    <w:p w14:paraId="22BC0D06" w14:textId="77767AF6" w:rsidR="00570B7E" w:rsidRDefault="003E0149" w:rsidP="00570B7E">
      <w:pPr>
        <w:autoSpaceDE w:val="0"/>
        <w:autoSpaceDN w:val="0"/>
        <w:adjustRightInd w:val="0"/>
        <w:spacing w:after="0" w:line="240" w:lineRule="auto"/>
        <w:jc w:val="both"/>
        <w:rPr>
          <w:rFonts w:ascii="Arial" w:hAnsi="Arial" w:cs="Arial"/>
        </w:rPr>
      </w:pPr>
      <w:r w:rsidRPr="00883B01">
        <w:rPr>
          <w:rFonts w:ascii="Arial" w:hAnsi="Arial" w:cs="Arial"/>
        </w:rPr>
        <w:t>Please feel free to contact</w:t>
      </w:r>
      <w:r w:rsidR="00CF598E">
        <w:rPr>
          <w:rFonts w:ascii="Arial" w:hAnsi="Arial" w:cs="Arial"/>
        </w:rPr>
        <w:t xml:space="preserve"> the treasurer</w:t>
      </w:r>
      <w:r w:rsidR="009B43D8">
        <w:rPr>
          <w:rFonts w:ascii="Arial" w:hAnsi="Arial" w:cs="Arial"/>
        </w:rPr>
        <w:t xml:space="preserve"> or myself</w:t>
      </w:r>
      <w:r w:rsidR="00CF598E">
        <w:rPr>
          <w:rFonts w:ascii="Arial" w:hAnsi="Arial" w:cs="Arial"/>
        </w:rPr>
        <w:t xml:space="preserve"> with any further queries.</w:t>
      </w:r>
      <w:r w:rsidRPr="00883B01">
        <w:rPr>
          <w:rFonts w:ascii="Arial" w:hAnsi="Arial" w:cs="Arial"/>
        </w:rPr>
        <w:t xml:space="preserve"> </w:t>
      </w:r>
      <w:r w:rsidR="00CF598E">
        <w:rPr>
          <w:rFonts w:ascii="Arial" w:hAnsi="Arial" w:cs="Arial"/>
        </w:rPr>
        <w:t>We</w:t>
      </w:r>
      <w:r w:rsidRPr="00883B01">
        <w:rPr>
          <w:rFonts w:ascii="Arial" w:hAnsi="Arial" w:cs="Arial"/>
        </w:rPr>
        <w:t xml:space="preserve"> look forward to hearing back for you </w:t>
      </w:r>
    </w:p>
    <w:p w14:paraId="1D68B018" w14:textId="659BBD5A" w:rsidR="003E0149" w:rsidRDefault="00D0508F" w:rsidP="00570B7E">
      <w:pPr>
        <w:autoSpaceDE w:val="0"/>
        <w:autoSpaceDN w:val="0"/>
        <w:adjustRightInd w:val="0"/>
        <w:spacing w:after="0" w:line="240" w:lineRule="auto"/>
        <w:jc w:val="both"/>
        <w:rPr>
          <w:rFonts w:ascii="Arial" w:hAnsi="Arial" w:cs="Arial"/>
        </w:rPr>
      </w:pPr>
      <w:r w:rsidRPr="00883B01">
        <w:rPr>
          <w:rFonts w:ascii="Arial" w:hAnsi="Arial" w:cs="Arial"/>
        </w:rPr>
        <w:t>Kind Regards</w:t>
      </w:r>
    </w:p>
    <w:p w14:paraId="4D534482" w14:textId="0E77FECE" w:rsidR="00BB2A1E" w:rsidRDefault="00BB2A1E" w:rsidP="003E0149">
      <w:pPr>
        <w:jc w:val="both"/>
        <w:rPr>
          <w:rFonts w:ascii="Arial" w:hAnsi="Arial" w:cs="Arial"/>
        </w:rPr>
      </w:pPr>
    </w:p>
    <w:p w14:paraId="2C76D491" w14:textId="77777777" w:rsidR="00BB2A1E" w:rsidRPr="00883B01" w:rsidRDefault="00BB2A1E" w:rsidP="003E0149">
      <w:pPr>
        <w:jc w:val="both"/>
        <w:rPr>
          <w:rFonts w:ascii="Arial" w:hAnsi="Arial" w:cs="Arial"/>
        </w:rPr>
      </w:pPr>
    </w:p>
    <w:p w14:paraId="0EF69E7B" w14:textId="5625947F" w:rsidR="00EF6298" w:rsidRPr="008A403D" w:rsidRDefault="00EF6298" w:rsidP="003E0149">
      <w:pPr>
        <w:jc w:val="both"/>
        <w:rPr>
          <w:rFonts w:ascii="Arial" w:hAnsi="Arial" w:cs="Arial"/>
          <w:b/>
          <w:i/>
          <w:sz w:val="36"/>
          <w:szCs w:val="36"/>
        </w:rPr>
      </w:pPr>
      <w:r w:rsidRPr="008A403D">
        <w:rPr>
          <w:rFonts w:ascii="Arial" w:hAnsi="Arial" w:cs="Arial"/>
          <w:b/>
          <w:i/>
          <w:sz w:val="36"/>
          <w:szCs w:val="36"/>
        </w:rPr>
        <w:t>Jules Haddock</w:t>
      </w:r>
      <w:r w:rsidR="00CF598E">
        <w:rPr>
          <w:rFonts w:ascii="Arial" w:hAnsi="Arial" w:cs="Arial"/>
          <w:b/>
          <w:i/>
          <w:sz w:val="36"/>
          <w:szCs w:val="36"/>
        </w:rPr>
        <w:t xml:space="preserve">                                 Ken Baxter</w:t>
      </w:r>
    </w:p>
    <w:p w14:paraId="0B18A20A" w14:textId="77777777" w:rsidR="00570B7E" w:rsidRDefault="00DD4C29" w:rsidP="008A403D">
      <w:pPr>
        <w:jc w:val="both"/>
        <w:rPr>
          <w:rFonts w:ascii="Arial" w:hAnsi="Arial" w:cs="Arial"/>
          <w:i/>
        </w:rPr>
      </w:pPr>
      <w:r w:rsidRPr="008A403D">
        <w:rPr>
          <w:rFonts w:ascii="Arial" w:hAnsi="Arial" w:cs="Arial"/>
          <w:i/>
        </w:rPr>
        <w:t xml:space="preserve"> </w:t>
      </w:r>
      <w:r w:rsidR="008A403D" w:rsidRPr="008A403D">
        <w:rPr>
          <w:rFonts w:ascii="Arial" w:hAnsi="Arial" w:cs="Arial"/>
          <w:i/>
        </w:rPr>
        <w:t>President Art of the Minds INC</w:t>
      </w:r>
      <w:r w:rsidR="00CF598E">
        <w:rPr>
          <w:rFonts w:ascii="Arial" w:hAnsi="Arial" w:cs="Arial"/>
          <w:i/>
        </w:rPr>
        <w:t xml:space="preserve">                                              Treasurer Art of The Minds INC</w:t>
      </w:r>
    </w:p>
    <w:p w14:paraId="505576B4" w14:textId="23F1A43B" w:rsidR="008A403D" w:rsidRPr="00570B7E" w:rsidRDefault="00570B7E" w:rsidP="00570B7E">
      <w:pPr>
        <w:ind w:left="5040" w:firstLine="720"/>
        <w:jc w:val="both"/>
        <w:rPr>
          <w:rFonts w:ascii="Arial" w:hAnsi="Arial" w:cs="Arial"/>
          <w:i/>
          <w:color w:val="C00000"/>
        </w:rPr>
      </w:pPr>
      <w:r w:rsidRPr="00570B7E">
        <w:rPr>
          <w:rFonts w:ascii="Arial" w:hAnsi="Arial" w:cs="Arial"/>
          <w:i/>
          <w:color w:val="C00000"/>
        </w:rPr>
        <w:t>Golf day facilitator</w:t>
      </w:r>
      <w:r w:rsidR="00CF598E" w:rsidRPr="00570B7E">
        <w:rPr>
          <w:rFonts w:ascii="Arial" w:hAnsi="Arial" w:cs="Arial"/>
          <w:i/>
          <w:color w:val="C00000"/>
        </w:rPr>
        <w:t xml:space="preserve"> </w:t>
      </w:r>
    </w:p>
    <w:p w14:paraId="7A788367" w14:textId="79E41D06" w:rsidR="00FA7DBA" w:rsidRPr="00570B7E" w:rsidRDefault="009B43D8" w:rsidP="00570B7E">
      <w:pPr>
        <w:jc w:val="both"/>
        <w:rPr>
          <w:rFonts w:ascii="Arial" w:hAnsi="Arial" w:cs="Arial"/>
          <w:i/>
        </w:rPr>
      </w:pPr>
      <w:r>
        <w:rPr>
          <w:rFonts w:ascii="Arial" w:hAnsi="Arial" w:cs="Arial"/>
          <w:i/>
        </w:rPr>
        <w:t xml:space="preserve">0439610394 </w:t>
      </w:r>
      <w:r>
        <w:rPr>
          <w:rFonts w:ascii="Arial" w:hAnsi="Arial" w:cs="Arial"/>
          <w:i/>
        </w:rPr>
        <w:tab/>
      </w:r>
      <w:r w:rsidR="00BB2A1E">
        <w:rPr>
          <w:rFonts w:ascii="Arial" w:hAnsi="Arial" w:cs="Arial"/>
          <w:i/>
        </w:rPr>
        <w:tab/>
      </w:r>
      <w:r w:rsidR="00BB2A1E">
        <w:rPr>
          <w:rFonts w:ascii="Arial" w:hAnsi="Arial" w:cs="Arial"/>
          <w:i/>
        </w:rPr>
        <w:tab/>
      </w:r>
      <w:r w:rsidR="00BB2A1E">
        <w:rPr>
          <w:rFonts w:ascii="Arial" w:hAnsi="Arial" w:cs="Arial"/>
          <w:i/>
        </w:rPr>
        <w:tab/>
      </w:r>
      <w:r w:rsidR="00BB2A1E">
        <w:rPr>
          <w:rFonts w:ascii="Arial" w:hAnsi="Arial" w:cs="Arial"/>
          <w:i/>
        </w:rPr>
        <w:tab/>
      </w:r>
      <w:r w:rsidR="00BB2A1E">
        <w:rPr>
          <w:rFonts w:ascii="Arial" w:hAnsi="Arial" w:cs="Arial"/>
          <w:i/>
        </w:rPr>
        <w:tab/>
      </w:r>
      <w:r w:rsidR="00BB2A1E">
        <w:rPr>
          <w:rFonts w:ascii="Arial" w:hAnsi="Arial" w:cs="Arial"/>
          <w:i/>
        </w:rPr>
        <w:tab/>
      </w:r>
      <w:r w:rsidR="00CF598E">
        <w:rPr>
          <w:rFonts w:ascii="Arial" w:hAnsi="Arial" w:cs="Arial"/>
          <w:i/>
        </w:rPr>
        <w:t xml:space="preserve"> </w:t>
      </w:r>
      <w:r w:rsidR="00BB2A1E">
        <w:rPr>
          <w:rFonts w:ascii="Arial" w:hAnsi="Arial" w:cs="Arial"/>
          <w:i/>
        </w:rPr>
        <w:t>0459822759</w:t>
      </w:r>
    </w:p>
    <w:sectPr w:rsidR="00FA7DBA" w:rsidRPr="00570B7E" w:rsidSect="00643F0B">
      <w:footerReference w:type="default" r:id="rId11"/>
      <w:pgSz w:w="11906" w:h="16838"/>
      <w:pgMar w:top="907"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DFACBC" w14:textId="77777777" w:rsidR="006038D7" w:rsidRDefault="006038D7" w:rsidP="00643F0B">
      <w:pPr>
        <w:spacing w:after="0" w:line="240" w:lineRule="auto"/>
      </w:pPr>
      <w:r>
        <w:separator/>
      </w:r>
    </w:p>
  </w:endnote>
  <w:endnote w:type="continuationSeparator" w:id="0">
    <w:p w14:paraId="19541DE7" w14:textId="77777777" w:rsidR="006038D7" w:rsidRDefault="006038D7" w:rsidP="00643F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2607011"/>
      <w:docPartObj>
        <w:docPartGallery w:val="Page Numbers (Bottom of Page)"/>
        <w:docPartUnique/>
      </w:docPartObj>
    </w:sdtPr>
    <w:sdtEndPr>
      <w:rPr>
        <w:noProof/>
      </w:rPr>
    </w:sdtEndPr>
    <w:sdtContent>
      <w:p w14:paraId="760167A4" w14:textId="4D0154C0" w:rsidR="006E6AE3" w:rsidRDefault="006E6AE3">
        <w:pPr>
          <w:pStyle w:val="Footer"/>
          <w:jc w:val="right"/>
        </w:pPr>
        <w:r>
          <w:fldChar w:fldCharType="begin"/>
        </w:r>
        <w:r>
          <w:instrText xml:space="preserve"> PAGE   \* MERGEFORMAT </w:instrText>
        </w:r>
        <w:r>
          <w:fldChar w:fldCharType="separate"/>
        </w:r>
        <w:r w:rsidR="00242A08">
          <w:rPr>
            <w:noProof/>
          </w:rPr>
          <w:t>2</w:t>
        </w:r>
        <w:r>
          <w:rPr>
            <w:noProof/>
          </w:rPr>
          <w:fldChar w:fldCharType="end"/>
        </w:r>
      </w:p>
    </w:sdtContent>
  </w:sdt>
  <w:p w14:paraId="0E72281A" w14:textId="511B6893" w:rsidR="006E6AE3" w:rsidRDefault="006E6AE3" w:rsidP="00573071">
    <w:pPr>
      <w:pStyle w:val="Footer"/>
      <w:tabs>
        <w:tab w:val="clear" w:pos="4513"/>
        <w:tab w:val="clear" w:pos="9026"/>
        <w:tab w:val="left" w:pos="5508"/>
      </w:tabs>
    </w:pPr>
    <w:r>
      <w:t>Art of The Minds 2018 Application for sponsorship IGA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14C61C" w14:textId="77777777" w:rsidR="006038D7" w:rsidRDefault="006038D7" w:rsidP="00643F0B">
      <w:pPr>
        <w:spacing w:after="0" w:line="240" w:lineRule="auto"/>
      </w:pPr>
      <w:r>
        <w:separator/>
      </w:r>
    </w:p>
  </w:footnote>
  <w:footnote w:type="continuationSeparator" w:id="0">
    <w:p w14:paraId="44059C74" w14:textId="77777777" w:rsidR="006038D7" w:rsidRDefault="006038D7" w:rsidP="00643F0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366E4F"/>
    <w:multiLevelType w:val="hybridMultilevel"/>
    <w:tmpl w:val="366061D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38A730C6"/>
    <w:multiLevelType w:val="hybridMultilevel"/>
    <w:tmpl w:val="A7284AE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3F0B"/>
    <w:rsid w:val="000778A7"/>
    <w:rsid w:val="000A7E80"/>
    <w:rsid w:val="000C0A07"/>
    <w:rsid w:val="000C6CEC"/>
    <w:rsid w:val="000F4632"/>
    <w:rsid w:val="001649A5"/>
    <w:rsid w:val="001C2466"/>
    <w:rsid w:val="0021125E"/>
    <w:rsid w:val="00211E33"/>
    <w:rsid w:val="00242A08"/>
    <w:rsid w:val="00276368"/>
    <w:rsid w:val="002964B6"/>
    <w:rsid w:val="002E168F"/>
    <w:rsid w:val="00345C80"/>
    <w:rsid w:val="0039716B"/>
    <w:rsid w:val="003B4312"/>
    <w:rsid w:val="003E0149"/>
    <w:rsid w:val="0048200B"/>
    <w:rsid w:val="004E03D7"/>
    <w:rsid w:val="00504A38"/>
    <w:rsid w:val="00570B7E"/>
    <w:rsid w:val="00573071"/>
    <w:rsid w:val="005A7E3C"/>
    <w:rsid w:val="006038D7"/>
    <w:rsid w:val="00643F0B"/>
    <w:rsid w:val="006A56BB"/>
    <w:rsid w:val="006D462F"/>
    <w:rsid w:val="006E6AE3"/>
    <w:rsid w:val="00740613"/>
    <w:rsid w:val="008446AE"/>
    <w:rsid w:val="00883B01"/>
    <w:rsid w:val="008A403D"/>
    <w:rsid w:val="008F6AAF"/>
    <w:rsid w:val="00972F76"/>
    <w:rsid w:val="00987972"/>
    <w:rsid w:val="009B43D8"/>
    <w:rsid w:val="00A41544"/>
    <w:rsid w:val="00A66A79"/>
    <w:rsid w:val="00AB76C4"/>
    <w:rsid w:val="00B01A61"/>
    <w:rsid w:val="00BB2A1E"/>
    <w:rsid w:val="00C03F06"/>
    <w:rsid w:val="00C641FC"/>
    <w:rsid w:val="00CA03B6"/>
    <w:rsid w:val="00CF598E"/>
    <w:rsid w:val="00D0508F"/>
    <w:rsid w:val="00D059C2"/>
    <w:rsid w:val="00D30D4C"/>
    <w:rsid w:val="00D33B3B"/>
    <w:rsid w:val="00D9115B"/>
    <w:rsid w:val="00DD4C29"/>
    <w:rsid w:val="00E3338B"/>
    <w:rsid w:val="00E74987"/>
    <w:rsid w:val="00E811F3"/>
    <w:rsid w:val="00E901CB"/>
    <w:rsid w:val="00ED13AD"/>
    <w:rsid w:val="00EF4FFF"/>
    <w:rsid w:val="00EF6298"/>
    <w:rsid w:val="00F45A84"/>
    <w:rsid w:val="00FA7DBA"/>
    <w:rsid w:val="00FB074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D2B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43F0B"/>
    <w:pPr>
      <w:tabs>
        <w:tab w:val="center" w:pos="4513"/>
        <w:tab w:val="right" w:pos="9026"/>
      </w:tabs>
      <w:spacing w:after="0" w:line="240" w:lineRule="auto"/>
    </w:pPr>
  </w:style>
  <w:style w:type="character" w:customStyle="1" w:styleId="HeaderChar">
    <w:name w:val="Header Char"/>
    <w:basedOn w:val="DefaultParagraphFont"/>
    <w:link w:val="Header"/>
    <w:uiPriority w:val="99"/>
    <w:rsid w:val="00643F0B"/>
  </w:style>
  <w:style w:type="paragraph" w:styleId="Footer">
    <w:name w:val="footer"/>
    <w:basedOn w:val="Normal"/>
    <w:link w:val="FooterChar"/>
    <w:uiPriority w:val="99"/>
    <w:unhideWhenUsed/>
    <w:rsid w:val="00643F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643F0B"/>
  </w:style>
  <w:style w:type="character" w:styleId="Hyperlink">
    <w:name w:val="Hyperlink"/>
    <w:basedOn w:val="DefaultParagraphFont"/>
    <w:uiPriority w:val="99"/>
    <w:unhideWhenUsed/>
    <w:rsid w:val="00643F0B"/>
    <w:rPr>
      <w:color w:val="0563C1" w:themeColor="hyperlink"/>
      <w:u w:val="single"/>
    </w:rPr>
  </w:style>
  <w:style w:type="paragraph" w:styleId="NoSpacing">
    <w:name w:val="No Spacing"/>
    <w:uiPriority w:val="1"/>
    <w:qFormat/>
    <w:rsid w:val="0048200B"/>
    <w:pPr>
      <w:spacing w:after="0" w:line="240" w:lineRule="auto"/>
    </w:pPr>
  </w:style>
  <w:style w:type="paragraph" w:styleId="BalloonText">
    <w:name w:val="Balloon Text"/>
    <w:basedOn w:val="Normal"/>
    <w:link w:val="BalloonTextChar"/>
    <w:uiPriority w:val="99"/>
    <w:semiHidden/>
    <w:unhideWhenUsed/>
    <w:rsid w:val="003E01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0149"/>
    <w:rPr>
      <w:rFonts w:ascii="Tahoma" w:hAnsi="Tahoma" w:cs="Tahoma"/>
      <w:sz w:val="16"/>
      <w:szCs w:val="16"/>
    </w:rPr>
  </w:style>
  <w:style w:type="paragraph" w:styleId="ListParagraph">
    <w:name w:val="List Paragraph"/>
    <w:basedOn w:val="Normal"/>
    <w:uiPriority w:val="34"/>
    <w:qFormat/>
    <w:rsid w:val="003E0149"/>
    <w:pPr>
      <w:spacing w:after="200" w:line="276" w:lineRule="auto"/>
      <w:ind w:left="720"/>
      <w:contextualSpacing/>
    </w:pPr>
  </w:style>
  <w:style w:type="paragraph" w:customStyle="1" w:styleId="bodytext">
    <w:name w:val="bodytext"/>
    <w:basedOn w:val="Normal"/>
    <w:rsid w:val="000C6CEC"/>
    <w:pPr>
      <w:spacing w:before="150" w:after="150" w:line="240" w:lineRule="auto"/>
    </w:pPr>
    <w:rPr>
      <w:rFonts w:ascii="Times New Roman" w:eastAsia="Times New Roman" w:hAnsi="Times New Roman" w:cs="Times New Roman"/>
      <w:sz w:val="24"/>
      <w:szCs w:val="24"/>
      <w:lang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43F0B"/>
    <w:pPr>
      <w:tabs>
        <w:tab w:val="center" w:pos="4513"/>
        <w:tab w:val="right" w:pos="9026"/>
      </w:tabs>
      <w:spacing w:after="0" w:line="240" w:lineRule="auto"/>
    </w:pPr>
  </w:style>
  <w:style w:type="character" w:customStyle="1" w:styleId="HeaderChar">
    <w:name w:val="Header Char"/>
    <w:basedOn w:val="DefaultParagraphFont"/>
    <w:link w:val="Header"/>
    <w:uiPriority w:val="99"/>
    <w:rsid w:val="00643F0B"/>
  </w:style>
  <w:style w:type="paragraph" w:styleId="Footer">
    <w:name w:val="footer"/>
    <w:basedOn w:val="Normal"/>
    <w:link w:val="FooterChar"/>
    <w:uiPriority w:val="99"/>
    <w:unhideWhenUsed/>
    <w:rsid w:val="00643F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643F0B"/>
  </w:style>
  <w:style w:type="character" w:styleId="Hyperlink">
    <w:name w:val="Hyperlink"/>
    <w:basedOn w:val="DefaultParagraphFont"/>
    <w:uiPriority w:val="99"/>
    <w:unhideWhenUsed/>
    <w:rsid w:val="00643F0B"/>
    <w:rPr>
      <w:color w:val="0563C1" w:themeColor="hyperlink"/>
      <w:u w:val="single"/>
    </w:rPr>
  </w:style>
  <w:style w:type="paragraph" w:styleId="NoSpacing">
    <w:name w:val="No Spacing"/>
    <w:uiPriority w:val="1"/>
    <w:qFormat/>
    <w:rsid w:val="0048200B"/>
    <w:pPr>
      <w:spacing w:after="0" w:line="240" w:lineRule="auto"/>
    </w:pPr>
  </w:style>
  <w:style w:type="paragraph" w:styleId="BalloonText">
    <w:name w:val="Balloon Text"/>
    <w:basedOn w:val="Normal"/>
    <w:link w:val="BalloonTextChar"/>
    <w:uiPriority w:val="99"/>
    <w:semiHidden/>
    <w:unhideWhenUsed/>
    <w:rsid w:val="003E01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0149"/>
    <w:rPr>
      <w:rFonts w:ascii="Tahoma" w:hAnsi="Tahoma" w:cs="Tahoma"/>
      <w:sz w:val="16"/>
      <w:szCs w:val="16"/>
    </w:rPr>
  </w:style>
  <w:style w:type="paragraph" w:styleId="ListParagraph">
    <w:name w:val="List Paragraph"/>
    <w:basedOn w:val="Normal"/>
    <w:uiPriority w:val="34"/>
    <w:qFormat/>
    <w:rsid w:val="003E0149"/>
    <w:pPr>
      <w:spacing w:after="200" w:line="276" w:lineRule="auto"/>
      <w:ind w:left="720"/>
      <w:contextualSpacing/>
    </w:pPr>
  </w:style>
  <w:style w:type="paragraph" w:customStyle="1" w:styleId="bodytext">
    <w:name w:val="bodytext"/>
    <w:basedOn w:val="Normal"/>
    <w:rsid w:val="000C6CEC"/>
    <w:pPr>
      <w:spacing w:before="150" w:after="150" w:line="240" w:lineRule="auto"/>
    </w:pPr>
    <w:rPr>
      <w:rFonts w:ascii="Times New Roman" w:eastAsia="Times New Roman" w:hAnsi="Times New Roman" w:cs="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7233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863</Words>
  <Characters>4923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Karingal Inc.</Company>
  <LinksUpToDate>false</LinksUpToDate>
  <CharactersWithSpaces>5775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mcg signs</dc:creator>
  <cp:lastModifiedBy>Nicci Wall</cp:lastModifiedBy>
  <cp:revision>2</cp:revision>
  <cp:lastPrinted>2018-02-03T21:14:00Z</cp:lastPrinted>
  <dcterms:created xsi:type="dcterms:W3CDTF">2018-06-28T18:05:00Z</dcterms:created>
  <dcterms:modified xsi:type="dcterms:W3CDTF">2018-06-28T18:05:00Z</dcterms:modified>
</cp:coreProperties>
</file>